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1305" w14:textId="77777777" w:rsidR="0083147B" w:rsidRPr="00DB6467" w:rsidRDefault="0083147B" w:rsidP="00DB6467">
      <w:pPr>
        <w:ind w:firstLine="709"/>
        <w:jc w:val="both"/>
        <w:rPr>
          <w:b/>
          <w:lang w:val="ru-RU"/>
        </w:rPr>
      </w:pPr>
      <w:r w:rsidRPr="00DB6467">
        <w:rPr>
          <w:b/>
        </w:rPr>
        <w:t>Лекциялардың қысқа конспекті</w:t>
      </w:r>
      <w:r w:rsidRPr="00DB6467">
        <w:rPr>
          <w:b/>
          <w:lang w:val="ru-RU"/>
        </w:rPr>
        <w:t>сі</w:t>
      </w:r>
    </w:p>
    <w:p w14:paraId="3AD37F02" w14:textId="77777777" w:rsidR="0083147B" w:rsidRPr="00DB6467" w:rsidRDefault="0083147B" w:rsidP="00DB6467">
      <w:pPr>
        <w:ind w:firstLine="709"/>
        <w:jc w:val="both"/>
        <w:rPr>
          <w:b/>
        </w:rPr>
      </w:pPr>
      <w:r w:rsidRPr="00DB6467">
        <w:rPr>
          <w:b/>
        </w:rPr>
        <w:t>Тақырып атауы</w:t>
      </w:r>
    </w:p>
    <w:p w14:paraId="5EBC418C" w14:textId="77777777" w:rsidR="0083147B" w:rsidRPr="00DB6467" w:rsidRDefault="0083147B" w:rsidP="00DB6467">
      <w:pPr>
        <w:ind w:firstLine="709"/>
        <w:jc w:val="both"/>
        <w:rPr>
          <w:b/>
        </w:rPr>
      </w:pPr>
    </w:p>
    <w:p w14:paraId="5ABB1A6B" w14:textId="4D9EE37C" w:rsidR="0083147B" w:rsidRDefault="0083147B" w:rsidP="00DB6467">
      <w:pPr>
        <w:ind w:firstLine="709"/>
        <w:jc w:val="both"/>
        <w:rPr>
          <w:b/>
          <w:lang w:val="en-US"/>
        </w:rPr>
      </w:pPr>
      <w:r w:rsidRPr="00DB6467">
        <w:rPr>
          <w:b/>
          <w:noProof/>
        </w:rPr>
        <w:t xml:space="preserve">1-дәріс </w:t>
      </w:r>
      <w:r w:rsidR="007279CD" w:rsidRPr="007279CD">
        <w:rPr>
          <w:b/>
        </w:rPr>
        <w:t>Кіріспе. Пәннің мақсаты мен міндеттері</w:t>
      </w:r>
    </w:p>
    <w:p w14:paraId="4BD8D4E1" w14:textId="77777777" w:rsidR="007279CD" w:rsidRDefault="007279CD" w:rsidP="00DB6467">
      <w:pPr>
        <w:ind w:firstLine="709"/>
        <w:jc w:val="both"/>
        <w:rPr>
          <w:b/>
        </w:rPr>
      </w:pPr>
    </w:p>
    <w:p w14:paraId="53D99463" w14:textId="77777777" w:rsidR="000D2C86" w:rsidRPr="007279CD" w:rsidRDefault="000D2C86" w:rsidP="000D2C86">
      <w:pPr>
        <w:ind w:firstLine="709"/>
        <w:jc w:val="both"/>
      </w:pPr>
      <w:r>
        <w:rPr>
          <w:sz w:val="20"/>
          <w:szCs w:val="20"/>
        </w:rPr>
        <w:t>А</w:t>
      </w:r>
      <w:r w:rsidRPr="001E7194">
        <w:rPr>
          <w:sz w:val="20"/>
          <w:szCs w:val="20"/>
        </w:rPr>
        <w:t>дамның пайда болуы мен дамуындағы заманауи ғылыми тұжырымдамалар мен мәселелерді кешенді түрде түсіндіру. Магистранттарға антропогенездің биологиялық, археологиялық, антропологиялық және палеоантропологиялық деректерін талдауды үйрету, әртүрлі ғылыми теорияларды салыстыра отырып, олардың артықшылықтары мен әлсіз тұстарын анықтау</w:t>
      </w:r>
    </w:p>
    <w:p w14:paraId="3CBACCF7" w14:textId="025B28D8" w:rsidR="00855EE2" w:rsidRDefault="000D2C86" w:rsidP="00DB6467">
      <w:pPr>
        <w:ind w:firstLine="709"/>
        <w:jc w:val="both"/>
      </w:pPr>
      <w:r w:rsidRPr="000D2C86">
        <w:rPr>
          <w:sz w:val="20"/>
          <w:szCs w:val="20"/>
        </w:rPr>
        <w:t>Антр</w:t>
      </w:r>
      <w:r w:rsidRPr="000D2C86">
        <w:rPr>
          <w:sz w:val="20"/>
          <w:szCs w:val="20"/>
        </w:rPr>
        <w:t>опогенездің заманауи мәселелері</w:t>
      </w:r>
      <w:r w:rsidR="00030462" w:rsidRPr="00DB6467">
        <w:t xml:space="preserve"> пәні магистранттарды </w:t>
      </w:r>
      <w:r>
        <w:t>адамның пайда болу мәселерін заманауи ғылыми әдістер арқылы зерттеуге, тарихын тереңнен тануға</w:t>
      </w:r>
      <w:r w:rsidR="00030462" w:rsidRPr="00DB6467">
        <w:t xml:space="preserve">,оларды тереңдете оқыту арқылы білімдерін жетілдіруді көздейді. </w:t>
      </w:r>
      <w:r w:rsidR="00855EE2">
        <w:t xml:space="preserve">Магистранттарға </w:t>
      </w:r>
      <w:r w:rsidR="00855EE2" w:rsidRPr="00855EE2">
        <w:t>антропогенездің қазіргі ғылыми теориялары мен концепцияларын меңгерту, адамның шығу тегі мен эволюциялық дамуы туралы заманауи көзқарастарды түсіндіру және пәнаралық зерттеу әдістерін қолдануға үйрету.</w:t>
      </w:r>
      <w:r w:rsidR="00030462" w:rsidRPr="00DB6467">
        <w:t>Аталған фактілер пәнді зерттеудегі басты мақсат болып табылады.</w:t>
      </w:r>
    </w:p>
    <w:p w14:paraId="675DACF5" w14:textId="77777777" w:rsidR="00855EE2" w:rsidRPr="00855EE2" w:rsidRDefault="00855EE2" w:rsidP="00855EE2">
      <w:pPr>
        <w:outlineLvl w:val="1"/>
        <w:rPr>
          <w:b/>
          <w:bCs/>
          <w:lang w:val="ru-RU"/>
        </w:rPr>
      </w:pPr>
      <w:proofErr w:type="gramStart"/>
      <w:r w:rsidRPr="00855EE2">
        <w:rPr>
          <w:b/>
          <w:bCs/>
          <w:lang w:val="ru-RU"/>
        </w:rPr>
        <w:t>П</w:t>
      </w:r>
      <w:proofErr w:type="gramEnd"/>
      <w:r w:rsidRPr="00855EE2">
        <w:rPr>
          <w:b/>
          <w:bCs/>
          <w:lang w:val="ru-RU"/>
        </w:rPr>
        <w:t>әннің міндеттері</w:t>
      </w:r>
    </w:p>
    <w:p w14:paraId="0FC133A9" w14:textId="77777777" w:rsidR="00855EE2" w:rsidRPr="00855EE2" w:rsidRDefault="00855EE2" w:rsidP="00855EE2">
      <w:pPr>
        <w:numPr>
          <w:ilvl w:val="0"/>
          <w:numId w:val="30"/>
        </w:numPr>
        <w:rPr>
          <w:lang w:val="ru-RU"/>
        </w:rPr>
      </w:pPr>
      <w:r w:rsidRPr="00855EE2">
        <w:rPr>
          <w:lang w:val="ru-RU"/>
        </w:rPr>
        <w:t>Антропогенездің теориялық негіздері мен зерттелу тарихын оқыту.</w:t>
      </w:r>
    </w:p>
    <w:p w14:paraId="01E78927" w14:textId="77777777" w:rsidR="00855EE2" w:rsidRPr="00855EE2" w:rsidRDefault="00855EE2" w:rsidP="00855EE2">
      <w:pPr>
        <w:numPr>
          <w:ilvl w:val="0"/>
          <w:numId w:val="30"/>
        </w:numPr>
        <w:rPr>
          <w:lang w:val="ru-RU"/>
        </w:rPr>
      </w:pPr>
      <w:r w:rsidRPr="00855EE2">
        <w:rPr>
          <w:lang w:val="ru-RU"/>
        </w:rPr>
        <w:t>Палеоантропология, археология, генетика және молекулярлық биология деректері арқылы адамның пайда болуын түсіндіру.</w:t>
      </w:r>
    </w:p>
    <w:p w14:paraId="2A855DD5" w14:textId="77777777" w:rsidR="00855EE2" w:rsidRPr="00855EE2" w:rsidRDefault="00855EE2" w:rsidP="00855EE2">
      <w:pPr>
        <w:numPr>
          <w:ilvl w:val="0"/>
          <w:numId w:val="30"/>
        </w:numPr>
        <w:rPr>
          <w:lang w:val="ru-RU"/>
        </w:rPr>
      </w:pPr>
      <w:r w:rsidRPr="00855EE2">
        <w:rPr>
          <w:lang w:val="ru-RU"/>
        </w:rPr>
        <w:t xml:space="preserve">«Out of Africa», моноцентризм, </w:t>
      </w:r>
      <w:proofErr w:type="gramStart"/>
      <w:r w:rsidRPr="00855EE2">
        <w:rPr>
          <w:lang w:val="ru-RU"/>
        </w:rPr>
        <w:t>полицентризм ж</w:t>
      </w:r>
      <w:proofErr w:type="gramEnd"/>
      <w:r w:rsidRPr="00855EE2">
        <w:rPr>
          <w:lang w:val="ru-RU"/>
        </w:rPr>
        <w:t>әне сапиентация мәселелері сияқты қазіргі концепцияларды талдау.</w:t>
      </w:r>
    </w:p>
    <w:p w14:paraId="596D84DA" w14:textId="77777777" w:rsidR="00855EE2" w:rsidRPr="00855EE2" w:rsidRDefault="00855EE2" w:rsidP="00855EE2">
      <w:pPr>
        <w:numPr>
          <w:ilvl w:val="0"/>
          <w:numId w:val="30"/>
        </w:numPr>
        <w:rPr>
          <w:lang w:val="ru-RU"/>
        </w:rPr>
      </w:pPr>
      <w:r w:rsidRPr="00855EE2">
        <w:rPr>
          <w:lang w:val="ru-RU"/>
        </w:rPr>
        <w:t xml:space="preserve">Ерте гоминидтердің морфологиялық және </w:t>
      </w:r>
      <w:proofErr w:type="gramStart"/>
      <w:r w:rsidRPr="00855EE2">
        <w:rPr>
          <w:lang w:val="ru-RU"/>
        </w:rPr>
        <w:t>м</w:t>
      </w:r>
      <w:proofErr w:type="gramEnd"/>
      <w:r w:rsidRPr="00855EE2">
        <w:rPr>
          <w:lang w:val="ru-RU"/>
        </w:rPr>
        <w:t>әдени ерекшеліктерін сипаттау.</w:t>
      </w:r>
    </w:p>
    <w:p w14:paraId="598E932F" w14:textId="77777777" w:rsidR="00855EE2" w:rsidRPr="00855EE2" w:rsidRDefault="00855EE2" w:rsidP="00855EE2">
      <w:pPr>
        <w:numPr>
          <w:ilvl w:val="0"/>
          <w:numId w:val="30"/>
        </w:numPr>
        <w:rPr>
          <w:lang w:val="ru-RU"/>
        </w:rPr>
      </w:pPr>
      <w:r w:rsidRPr="00855EE2">
        <w:rPr>
          <w:lang w:val="ru-RU"/>
        </w:rPr>
        <w:t>Заманауи әдістер (радиометрлік даталау, молекулярлық сағат, ДН</w:t>
      </w:r>
      <w:proofErr w:type="gramStart"/>
      <w:r w:rsidRPr="00855EE2">
        <w:rPr>
          <w:lang w:val="ru-RU"/>
        </w:rPr>
        <w:t>Қ-</w:t>
      </w:r>
      <w:proofErr w:type="gramEnd"/>
      <w:r w:rsidRPr="00855EE2">
        <w:rPr>
          <w:lang w:val="ru-RU"/>
        </w:rPr>
        <w:t>талдау) арқылы антропогенезді зерттеудің мүмкіндіктерін көрсету.</w:t>
      </w:r>
    </w:p>
    <w:p w14:paraId="4DB152CE" w14:textId="77777777" w:rsidR="00855EE2" w:rsidRPr="00855EE2" w:rsidRDefault="00855EE2" w:rsidP="00855EE2">
      <w:pPr>
        <w:numPr>
          <w:ilvl w:val="0"/>
          <w:numId w:val="30"/>
        </w:numPr>
        <w:rPr>
          <w:lang w:val="ru-RU"/>
        </w:rPr>
      </w:pPr>
      <w:r w:rsidRPr="00855EE2">
        <w:rPr>
          <w:lang w:val="ru-RU"/>
        </w:rPr>
        <w:t>Адам эволюциясының биологиялық және әлеуметтік факторларын кешенді түрде қарастыру.</w:t>
      </w:r>
    </w:p>
    <w:p w14:paraId="467C2D71" w14:textId="77777777" w:rsidR="00855EE2" w:rsidRPr="00855EE2" w:rsidRDefault="00855EE2" w:rsidP="00855EE2">
      <w:pPr>
        <w:ind w:firstLine="709"/>
        <w:jc w:val="both"/>
        <w:rPr>
          <w:lang w:val="ru-RU"/>
        </w:rPr>
      </w:pPr>
    </w:p>
    <w:p w14:paraId="2E2909A7" w14:textId="77777777" w:rsidR="00855EE2" w:rsidRDefault="00855EE2" w:rsidP="00DB6467">
      <w:pPr>
        <w:ind w:firstLine="709"/>
        <w:jc w:val="both"/>
      </w:pPr>
    </w:p>
    <w:p w14:paraId="6B759CBD" w14:textId="77777777" w:rsidR="00855EE2" w:rsidRPr="00855EE2" w:rsidRDefault="00030462" w:rsidP="00DB6467">
      <w:pPr>
        <w:ind w:firstLine="709"/>
        <w:jc w:val="both"/>
        <w:rPr>
          <w:b/>
        </w:rPr>
      </w:pPr>
      <w:r w:rsidRPr="00855EE2">
        <w:rPr>
          <w:b/>
        </w:rPr>
        <w:t>2-дәріс</w:t>
      </w:r>
      <w:r w:rsidR="000B2F0B" w:rsidRPr="00855EE2">
        <w:rPr>
          <w:b/>
        </w:rPr>
        <w:t xml:space="preserve"> </w:t>
      </w:r>
      <w:r w:rsidR="00855EE2" w:rsidRPr="00855EE2">
        <w:rPr>
          <w:b/>
        </w:rPr>
        <w:t>Адам ғылыми зерттеулер нысаны ретінде. Антропологияның негізгі бағыттары.</w:t>
      </w:r>
    </w:p>
    <w:p w14:paraId="2E038DF5" w14:textId="77777777" w:rsidR="00855EE2" w:rsidRDefault="00855EE2" w:rsidP="00DB6467">
      <w:pPr>
        <w:ind w:firstLine="709"/>
        <w:jc w:val="both"/>
        <w:rPr>
          <w:sz w:val="20"/>
          <w:szCs w:val="20"/>
        </w:rPr>
      </w:pPr>
    </w:p>
    <w:p w14:paraId="1775370B" w14:textId="77777777" w:rsidR="00855EE2" w:rsidRPr="00855EE2" w:rsidRDefault="00855EE2" w:rsidP="00855EE2">
      <w:pPr>
        <w:ind w:firstLine="709"/>
        <w:jc w:val="both"/>
      </w:pPr>
      <w:r w:rsidRPr="00855EE2">
        <w:t xml:space="preserve">Адам туралы ғылымның орталық мәселесі, кез келген өзге ғылымдағыдай, зерттеу </w:t>
      </w:r>
      <w:r w:rsidRPr="00855EE2">
        <w:rPr>
          <w:b/>
          <w:bCs/>
        </w:rPr>
        <w:t>«пәнін»</w:t>
      </w:r>
      <w:r w:rsidRPr="00855EE2">
        <w:t xml:space="preserve"> анықтау болып табылады. Ғылыми білім, объективтендірілген білім ретінде, зерттеу нысанының болуын көздейді, ал бұл жағдайда ол – адам. Адам – адамның зерттеу нысаны бола ала ма? Адам өз-өзін қаншалықты «танып», өзін басқа, «адамға тән емес» көзқараспен көре алады деген сауал – аса маңызды әрі өзекті, бірақ бүгінгі күнге дейін толық шешілмеген, себебі оған біржақты жауап болуы, бәлкім, мүмкін емес.</w:t>
      </w:r>
    </w:p>
    <w:p w14:paraId="06CD6EA9" w14:textId="77777777" w:rsidR="00855EE2" w:rsidRPr="00855EE2" w:rsidRDefault="00855EE2" w:rsidP="00855EE2">
      <w:pPr>
        <w:ind w:firstLine="709"/>
        <w:jc w:val="both"/>
      </w:pPr>
      <w:r w:rsidRPr="00855EE2">
        <w:t>Адамды зерттеу нысаны етіп алған ғылымдар айтарлықтай жеткіліксіз дамыған, әсіресе біздің елімізде. Бұл жағдай көптеген қазіргі еңбектерде атап көрсетілген, соның ішінде философиялық және психологиялық еңбектерде [қараңыз: Ломов, 1989; Зинченко, Моргунов, 1994, Проблема человека… 1997]. Әртүрлі ғылымдар жинақтаған адамға қатысты жалпы мәліметтер аз емес, бірақ бұл деректерді тұтас, қисынды байланысқан концепцияға біріктіру әзірге мүмкін болмай отыр.</w:t>
      </w:r>
    </w:p>
    <w:p w14:paraId="121B0650" w14:textId="77777777" w:rsidR="00855EE2" w:rsidRPr="00855EE2" w:rsidRDefault="00855EE2" w:rsidP="00855EE2">
      <w:pPr>
        <w:ind w:firstLine="709"/>
        <w:jc w:val="both"/>
        <w:rPr>
          <w:lang w:val="ru-RU"/>
        </w:rPr>
      </w:pPr>
      <w:r w:rsidRPr="00855EE2">
        <w:rPr>
          <w:lang w:val="ru-RU"/>
        </w:rPr>
        <w:t xml:space="preserve">Адам жөнінде біртұтас ғылым құрудың мақсатқа сай екендігі жөнінде көптеген </w:t>
      </w:r>
      <w:proofErr w:type="gramStart"/>
      <w:r w:rsidRPr="00855EE2">
        <w:rPr>
          <w:lang w:val="ru-RU"/>
        </w:rPr>
        <w:t>п</w:t>
      </w:r>
      <w:proofErr w:type="gramEnd"/>
      <w:r w:rsidRPr="00855EE2">
        <w:rPr>
          <w:lang w:val="ru-RU"/>
        </w:rPr>
        <w:t xml:space="preserve">ікірталастар жүргізілуде. Арнайы ғылыми </w:t>
      </w:r>
      <w:proofErr w:type="gramStart"/>
      <w:r w:rsidRPr="00855EE2">
        <w:rPr>
          <w:lang w:val="ru-RU"/>
        </w:rPr>
        <w:t>п</w:t>
      </w:r>
      <w:proofErr w:type="gramEnd"/>
      <w:r w:rsidRPr="00855EE2">
        <w:rPr>
          <w:lang w:val="ru-RU"/>
        </w:rPr>
        <w:t>әндердің әрқайсысы зерттеу нысанының тек бір қырын немесе белгілі бір аспектісін ғана қарастырып, тұтастай адамды назардан тыс қалдырады. Адамның өмі</w:t>
      </w:r>
      <w:proofErr w:type="gramStart"/>
      <w:r w:rsidRPr="00855EE2">
        <w:rPr>
          <w:lang w:val="ru-RU"/>
        </w:rPr>
        <w:t>р</w:t>
      </w:r>
      <w:proofErr w:type="gramEnd"/>
      <w:r w:rsidRPr="00855EE2">
        <w:rPr>
          <w:lang w:val="ru-RU"/>
        </w:rPr>
        <w:t>і, мінез-құлқы мен іс-әрекеті мәселелерін қарастыратын негізгі ғылым ретінде антропологияны атауға болады.</w:t>
      </w:r>
    </w:p>
    <w:p w14:paraId="31CDF864" w14:textId="77777777" w:rsidR="00855EE2" w:rsidRPr="00855EE2" w:rsidRDefault="00855EE2" w:rsidP="00855EE2">
      <w:pPr>
        <w:ind w:firstLine="709"/>
        <w:jc w:val="both"/>
        <w:rPr>
          <w:lang w:val="ru-RU"/>
        </w:rPr>
      </w:pPr>
      <w:r w:rsidRPr="00855EE2">
        <w:rPr>
          <w:lang w:val="ru-RU"/>
        </w:rPr>
        <w:t xml:space="preserve">Бұл ғылыми саланың атауының өзі (грекше </w:t>
      </w:r>
      <w:r w:rsidRPr="00855EE2">
        <w:rPr>
          <w:i/>
          <w:iCs/>
          <w:lang w:val="ru-RU"/>
        </w:rPr>
        <w:t>«антропос»</w:t>
      </w:r>
      <w:r w:rsidRPr="00855EE2">
        <w:rPr>
          <w:lang w:val="ru-RU"/>
        </w:rPr>
        <w:t xml:space="preserve"> – адам) қазақ тіліне </w:t>
      </w:r>
      <w:r w:rsidRPr="00855EE2">
        <w:rPr>
          <w:b/>
          <w:bCs/>
          <w:lang w:val="ru-RU"/>
        </w:rPr>
        <w:t>«адамтану»</w:t>
      </w:r>
      <w:r w:rsidRPr="00855EE2">
        <w:rPr>
          <w:lang w:val="ru-RU"/>
        </w:rPr>
        <w:t xml:space="preserve"> </w:t>
      </w:r>
      <w:proofErr w:type="gramStart"/>
      <w:r w:rsidRPr="00855EE2">
        <w:rPr>
          <w:lang w:val="ru-RU"/>
        </w:rPr>
        <w:t>деп</w:t>
      </w:r>
      <w:proofErr w:type="gramEnd"/>
      <w:r w:rsidRPr="00855EE2">
        <w:rPr>
          <w:lang w:val="ru-RU"/>
        </w:rPr>
        <w:t xml:space="preserve"> аударылуы мүмкін. Антропологияның басты міндеті – Homo sapiens түрінің пайда болуы, қалыптасуы мен дамуының тарихын зерттеу. Сондықтан ол археология мен палеобиология деректерімен қатар, </w:t>
      </w:r>
      <w:proofErr w:type="gramStart"/>
      <w:r w:rsidRPr="00855EE2">
        <w:rPr>
          <w:lang w:val="ru-RU"/>
        </w:rPr>
        <w:t>бас</w:t>
      </w:r>
      <w:proofErr w:type="gramEnd"/>
      <w:r w:rsidRPr="00855EE2">
        <w:rPr>
          <w:lang w:val="ru-RU"/>
        </w:rPr>
        <w:t xml:space="preserve">қа ғылымдардың мәліметтерін де </w:t>
      </w:r>
      <w:r w:rsidRPr="00855EE2">
        <w:rPr>
          <w:lang w:val="ru-RU"/>
        </w:rPr>
        <w:lastRenderedPageBreak/>
        <w:t>қамтиды. Ең алдымен – салыстырмалы анатомия мен нейрофизиологияны, сондай-ақ социология, психология және философияны. Әдетте антропологияны биология саласы ретінде қарастырады, алайда әлеуметті</w:t>
      </w:r>
      <w:proofErr w:type="gramStart"/>
      <w:r w:rsidRPr="00855EE2">
        <w:rPr>
          <w:lang w:val="ru-RU"/>
        </w:rPr>
        <w:t>к</w:t>
      </w:r>
      <w:proofErr w:type="gramEnd"/>
      <w:r w:rsidRPr="00855EE2">
        <w:rPr>
          <w:lang w:val="ru-RU"/>
        </w:rPr>
        <w:t xml:space="preserve"> антропология, философиялық антропология және психологиялық антропология да бар.</w:t>
      </w:r>
    </w:p>
    <w:p w14:paraId="45BED930" w14:textId="77777777" w:rsidR="00855EE2" w:rsidRPr="00855EE2" w:rsidRDefault="00855EE2" w:rsidP="00855EE2">
      <w:pPr>
        <w:ind w:firstLine="709"/>
        <w:jc w:val="both"/>
        <w:rPr>
          <w:lang w:val="ru-RU"/>
        </w:rPr>
      </w:pPr>
      <w:r w:rsidRPr="00855EE2">
        <w:rPr>
          <w:lang w:val="ru-RU"/>
        </w:rPr>
        <w:t xml:space="preserve">Жоғарыда айтылғандардың барлығын ескере отырып, антропология адам туралы ғылымды қалыптастырудың негізі бола алатыны </w:t>
      </w:r>
      <w:proofErr w:type="gramStart"/>
      <w:r w:rsidRPr="00855EE2">
        <w:rPr>
          <w:lang w:val="ru-RU"/>
        </w:rPr>
        <w:t>ай</w:t>
      </w:r>
      <w:proofErr w:type="gramEnd"/>
      <w:r w:rsidRPr="00855EE2">
        <w:rPr>
          <w:lang w:val="ru-RU"/>
        </w:rPr>
        <w:t>қын. Сондай-ақ, Батыс ғалымдарының этнография, салыстырмалы этология сияқты сырттай байланыссыз кө</w:t>
      </w:r>
      <w:proofErr w:type="gramStart"/>
      <w:r w:rsidRPr="00855EE2">
        <w:rPr>
          <w:lang w:val="ru-RU"/>
        </w:rPr>
        <w:t>р</w:t>
      </w:r>
      <w:proofErr w:type="gramEnd"/>
      <w:r w:rsidRPr="00855EE2">
        <w:rPr>
          <w:lang w:val="ru-RU"/>
        </w:rPr>
        <w:t>інетін салалардағы зерттеулер жүргізе отырып та өздерін антрополог деп атайтынын ескеру қажет. Философ-футурологтар да өзін антропологтар қатарына жатқызады, бұл заңды құбылыс, өйткені «саналы адам» тү</w:t>
      </w:r>
      <w:proofErr w:type="gramStart"/>
      <w:r w:rsidRPr="00855EE2">
        <w:rPr>
          <w:lang w:val="ru-RU"/>
        </w:rPr>
        <w:t>р</w:t>
      </w:r>
      <w:proofErr w:type="gramEnd"/>
      <w:r w:rsidRPr="00855EE2">
        <w:rPr>
          <w:lang w:val="ru-RU"/>
        </w:rPr>
        <w:t>інің дамуы әлі де жалғасуда.</w:t>
      </w:r>
    </w:p>
    <w:p w14:paraId="5969B6BC" w14:textId="77777777" w:rsidR="00855EE2" w:rsidRPr="00855EE2" w:rsidRDefault="00855EE2" w:rsidP="00855EE2">
      <w:pPr>
        <w:ind w:firstLine="709"/>
        <w:jc w:val="both"/>
        <w:rPr>
          <w:sz w:val="20"/>
          <w:szCs w:val="20"/>
          <w:lang w:val="ru-RU"/>
        </w:rPr>
      </w:pPr>
    </w:p>
    <w:p w14:paraId="4266D903" w14:textId="07C1E64D" w:rsidR="00855EE2" w:rsidRPr="003B0069" w:rsidRDefault="008A0EA2" w:rsidP="00DB6467">
      <w:pPr>
        <w:ind w:firstLine="709"/>
        <w:jc w:val="both"/>
        <w:rPr>
          <w:b/>
        </w:rPr>
      </w:pPr>
      <w:r w:rsidRPr="003B0069">
        <w:rPr>
          <w:b/>
        </w:rPr>
        <w:t xml:space="preserve">3-дәріс </w:t>
      </w:r>
      <w:r w:rsidR="003B0069" w:rsidRPr="003B0069">
        <w:rPr>
          <w:b/>
        </w:rPr>
        <w:t>Антропогенездің эволюциялық теориясының қалыптасуы мен дамуы</w:t>
      </w:r>
    </w:p>
    <w:p w14:paraId="7EA00F31" w14:textId="77777777" w:rsidR="00855EE2" w:rsidRDefault="00855EE2" w:rsidP="00DB6467">
      <w:pPr>
        <w:ind w:firstLine="709"/>
        <w:jc w:val="both"/>
      </w:pPr>
    </w:p>
    <w:p w14:paraId="7B5D467A" w14:textId="77777777" w:rsidR="003B0069" w:rsidRPr="003B0069" w:rsidRDefault="003B0069" w:rsidP="003B0069">
      <w:pPr>
        <w:ind w:firstLine="709"/>
        <w:jc w:val="both"/>
      </w:pPr>
      <w:r w:rsidRPr="003B0069">
        <w:rPr>
          <w:bCs/>
        </w:rPr>
        <w:t>Антропогенездің негізгі міндеті</w:t>
      </w:r>
      <w:r w:rsidRPr="003B0069">
        <w:t xml:space="preserve"> – адамның ата-тек шежіресін құру. Бұл міндет айрықша күрделі, себебі ол тек маймылдың адамға айналған көп миллиондаған жылдық жолын қадағалап қана қоймай, осы эволюциялық өзгерістердің қозғаушы күштерін анықтауды да қажет етеді. Эволюциялық процестің кезеңдерін қалпына келтіру үшін көне маймылдар мен қазіргі адамдардың арасындағы өтпелі формаларды табу керек. Бұл мәселені шешудегі алғашқы қадам 1856 жылы неандерталь адамының табылуы болды. Сол уақыттан бері 150 жылдан астам уақыт бойы антропологтардың еңбегі тоқтаусыз жалғасып келе жатқанына қарамастан, адамның ата-тек шежіресін толық қалпына келтіру мәселесі әлі де аяқталмаған.</w:t>
      </w:r>
    </w:p>
    <w:p w14:paraId="4465BDB7" w14:textId="77777777" w:rsidR="003B0069" w:rsidRPr="003B0069" w:rsidRDefault="003B0069" w:rsidP="003B0069">
      <w:pPr>
        <w:ind w:firstLine="709"/>
        <w:jc w:val="both"/>
      </w:pPr>
      <w:r w:rsidRPr="003B0069">
        <w:t xml:space="preserve">Антропологияда ХХ ғасырдың екінші жартысы шынайы </w:t>
      </w:r>
      <w:r w:rsidRPr="003B0069">
        <w:rPr>
          <w:bCs/>
        </w:rPr>
        <w:t>ақпараттық серпіліспен</w:t>
      </w:r>
      <w:r w:rsidRPr="003B0069">
        <w:t xml:space="preserve"> ерекшеленді. Африка мен Еуразияда адамның қазба қалдықтарының күрт көбеюі осы кезеңнің басты оқиғасы болды. 1960-жылдардан бастап антропологияға ең алдымен сүйек қалдықтарын және оларды қамтыған геологиялық қабаттарды радиометриялық әдіспен мерзімдеу тәсілдері енгізілді. Сондай-ақ молекулалық биология әдістері кеңінен қолданыла бастады. Олар қазіргі примат түрлерінің мен адамның ортақ атадан қашан бөлінгенін шамамен анықтауға, сонымен бірге қазіргі және қазба формалардың туыстық дәрежесін олардың ақуыздар мен ДНҚ құрамындағы молекулалық ерекшеліктер арқылы айқындауға мүмкіндік береді. ХХ ғасырдың екінші жартысындағы ашылымдарды есепке ала отырып, бұл деректер маймылдың «адамдану» үдерісінің жалпы контурын сызуға жағдай жасайды. Дегенмен, антропология әлі күнге дейін маймылдың адамға айналуындағы бірегей тұжырымға келген жоқ.</w:t>
      </w:r>
    </w:p>
    <w:p w14:paraId="0E2BF804" w14:textId="77777777" w:rsidR="003B0069" w:rsidRPr="003B0069" w:rsidRDefault="003B0069" w:rsidP="003B0069">
      <w:pPr>
        <w:ind w:firstLine="709"/>
        <w:jc w:val="both"/>
      </w:pPr>
      <w:r w:rsidRPr="003B0069">
        <w:t xml:space="preserve">Зоологиялық жүйеде </w:t>
      </w:r>
      <w:r w:rsidRPr="003B0069">
        <w:rPr>
          <w:b/>
          <w:bCs/>
        </w:rPr>
        <w:t>адам тегі (Homo)</w:t>
      </w:r>
      <w:r w:rsidRPr="003B0069">
        <w:t xml:space="preserve"> приматтар отрядына жатады және осы отрядтың гоминидтер тұқымдастығына кіреді. Приматтар сүтқоректілер отряды ретінде бор дәуірінің соңында, шамамен 70 млн жыл бұрын бөлініп шыққан. Приматтардың, гоминидтердің және адамның дамуы кайнозой эрасының бүкіл бойына жалғасып келді.</w:t>
      </w:r>
    </w:p>
    <w:p w14:paraId="47D65F75" w14:textId="77777777" w:rsidR="003B0069" w:rsidRPr="003B0069" w:rsidRDefault="003B0069" w:rsidP="003B0069">
      <w:pPr>
        <w:ind w:firstLine="709"/>
        <w:jc w:val="both"/>
        <w:rPr>
          <w:lang w:val="ru-RU"/>
        </w:rPr>
      </w:pPr>
      <w:r w:rsidRPr="003B0069">
        <w:rPr>
          <w:lang w:val="ru-RU"/>
        </w:rPr>
        <w:t>Ескі Дүниеде алғашқы маймылдардың пайда болуы мен таралуының екі негізгі орталығы белгілі: Оңтү</w:t>
      </w:r>
      <w:proofErr w:type="gramStart"/>
      <w:r w:rsidRPr="003B0069">
        <w:rPr>
          <w:lang w:val="ru-RU"/>
        </w:rPr>
        <w:t>ст</w:t>
      </w:r>
      <w:proofErr w:type="gramEnd"/>
      <w:r w:rsidRPr="003B0069">
        <w:rPr>
          <w:lang w:val="ru-RU"/>
        </w:rPr>
        <w:t xml:space="preserve">ік-Шығыс Азия және Солтүстік Африка. Ерте миоцен кезеңінде (25–20 </w:t>
      </w:r>
      <w:proofErr w:type="gramStart"/>
      <w:r w:rsidRPr="003B0069">
        <w:rPr>
          <w:lang w:val="ru-RU"/>
        </w:rPr>
        <w:t>млн</w:t>
      </w:r>
      <w:proofErr w:type="gramEnd"/>
      <w:r w:rsidRPr="003B0069">
        <w:rPr>
          <w:lang w:val="ru-RU"/>
        </w:rPr>
        <w:t xml:space="preserve"> жыл бұрын) африкалық маймылдар төменгі (мартышкатәрізділер) және жоғары (антропоидтар) болып бөлінді. Алайда ол кезеңде бұл топтар арасындағы ұқсастық қазіргі кездегіден әлдеқайда көп болған. Бұ</w:t>
      </w:r>
      <w:proofErr w:type="gramStart"/>
      <w:r w:rsidRPr="003B0069">
        <w:rPr>
          <w:lang w:val="ru-RU"/>
        </w:rPr>
        <w:t>л</w:t>
      </w:r>
      <w:proofErr w:type="gramEnd"/>
      <w:r w:rsidRPr="003B0069">
        <w:rPr>
          <w:lang w:val="ru-RU"/>
        </w:rPr>
        <w:t xml:space="preserve"> уақытта құрлықтар қазіргі орнына орналасып үлгерді, ал ежелгі Тетис мұхитының орнында Жерорта, Қара және Каспий теңіздерін қоса алғандағы тұзды су айдындарының тізбегі қалыптасты. Бұл жануарлардың Африкадан Еуропа мен Азияға еркін көшуіне мүмкіндік берді. 20–16 </w:t>
      </w:r>
      <w:proofErr w:type="gramStart"/>
      <w:r w:rsidRPr="003B0069">
        <w:rPr>
          <w:lang w:val="ru-RU"/>
        </w:rPr>
        <w:t>млн</w:t>
      </w:r>
      <w:proofErr w:type="gramEnd"/>
      <w:r w:rsidRPr="003B0069">
        <w:rPr>
          <w:lang w:val="ru-RU"/>
        </w:rPr>
        <w:t xml:space="preserve"> жыл бұрын африкалық маймылдар Оңтүстік Еуропаға, Алдыңғы Азияға және одан әрі шығысқа кеңінен тарай бастады. Олар үшін мекендеу ортасы сол дәуірде Жерді кең белдеумен қоршаған тропикалық және субтропикалық ормандар болды.</w:t>
      </w:r>
    </w:p>
    <w:p w14:paraId="0618F994" w14:textId="77777777" w:rsidR="003B0069" w:rsidRPr="003B0069" w:rsidRDefault="003B0069" w:rsidP="003B0069">
      <w:pPr>
        <w:ind w:firstLine="709"/>
        <w:jc w:val="both"/>
        <w:rPr>
          <w:lang w:val="ru-RU"/>
        </w:rPr>
      </w:pPr>
      <w:r w:rsidRPr="003B0069">
        <w:rPr>
          <w:lang w:val="ru-RU"/>
        </w:rPr>
        <w:t xml:space="preserve">Шамамен 22 </w:t>
      </w:r>
      <w:proofErr w:type="gramStart"/>
      <w:r w:rsidRPr="003B0069">
        <w:rPr>
          <w:lang w:val="ru-RU"/>
        </w:rPr>
        <w:t>млн</w:t>
      </w:r>
      <w:proofErr w:type="gramEnd"/>
      <w:r w:rsidRPr="003B0069">
        <w:rPr>
          <w:lang w:val="ru-RU"/>
        </w:rPr>
        <w:t xml:space="preserve"> жыл бұрын Шығыс Африкада </w:t>
      </w:r>
      <w:r w:rsidRPr="003B0069">
        <w:rPr>
          <w:b/>
          <w:bCs/>
          <w:lang w:val="ru-RU"/>
        </w:rPr>
        <w:t>дриопитектер</w:t>
      </w:r>
      <w:r w:rsidRPr="003B0069">
        <w:rPr>
          <w:lang w:val="ru-RU"/>
        </w:rPr>
        <w:t xml:space="preserve"> («ағаш маймылдары», грекше) пайда болды. Олар – бойы бі</w:t>
      </w:r>
      <w:proofErr w:type="gramStart"/>
      <w:r w:rsidRPr="003B0069">
        <w:rPr>
          <w:lang w:val="ru-RU"/>
        </w:rPr>
        <w:t>р</w:t>
      </w:r>
      <w:proofErr w:type="gramEnd"/>
      <w:r w:rsidRPr="003B0069">
        <w:rPr>
          <w:lang w:val="ru-RU"/>
        </w:rPr>
        <w:t xml:space="preserve"> метрден асатын, салмағы 40 кг-ға дейін жететін ірі антропоидтар. Дарвин заманынан бастап-ақ адам мен африкалық адамтә</w:t>
      </w:r>
      <w:proofErr w:type="gramStart"/>
      <w:r w:rsidRPr="003B0069">
        <w:rPr>
          <w:lang w:val="ru-RU"/>
        </w:rPr>
        <w:t>р</w:t>
      </w:r>
      <w:proofErr w:type="gramEnd"/>
      <w:r w:rsidRPr="003B0069">
        <w:rPr>
          <w:lang w:val="ru-RU"/>
        </w:rPr>
        <w:t xml:space="preserve">ізді маймылдардың ортақ арғы тегін осы дриопитектер арасынан іздеуде. Қазіргі көзқарас бойынша, адам, шимпанзе және горилланың ортақ ата-бабалары дриопитектерден бөлініп шыққан </w:t>
      </w:r>
      <w:r w:rsidRPr="003B0069">
        <w:rPr>
          <w:b/>
          <w:bCs/>
          <w:lang w:val="ru-RU"/>
        </w:rPr>
        <w:t>рамапитектер</w:t>
      </w:r>
      <w:r w:rsidRPr="003B0069">
        <w:rPr>
          <w:lang w:val="ru-RU"/>
        </w:rPr>
        <w:t xml:space="preserve"> тұқымдастығына жататын адамтәрізді маймылдар болған. Олардың тіс құрылысы гоминидтерге тән белгілерді көрсетеді (рамапитектердің 8–12 </w:t>
      </w:r>
      <w:proofErr w:type="gramStart"/>
      <w:r w:rsidRPr="003B0069">
        <w:rPr>
          <w:lang w:val="ru-RU"/>
        </w:rPr>
        <w:t>млн</w:t>
      </w:r>
      <w:proofErr w:type="gramEnd"/>
      <w:r w:rsidRPr="003B0069">
        <w:rPr>
          <w:lang w:val="ru-RU"/>
        </w:rPr>
        <w:t xml:space="preserve"> жыл бұрынғы қалдықтары Африка мен Үндістаннан табылған).</w:t>
      </w:r>
    </w:p>
    <w:p w14:paraId="072B4FBA" w14:textId="77777777" w:rsidR="003B0069" w:rsidRPr="003B0069" w:rsidRDefault="003B0069" w:rsidP="003B0069">
      <w:pPr>
        <w:ind w:firstLine="709"/>
        <w:jc w:val="both"/>
        <w:rPr>
          <w:lang w:val="ru-RU"/>
        </w:rPr>
      </w:pPr>
      <w:r w:rsidRPr="003B0069">
        <w:rPr>
          <w:lang w:val="ru-RU"/>
        </w:rPr>
        <w:t>Белгісіз себептерге байланысты осы маймылдардың эволюциялық тармақтары бірнеше бағытқа бөлінді: бі</w:t>
      </w:r>
      <w:proofErr w:type="gramStart"/>
      <w:r w:rsidRPr="003B0069">
        <w:rPr>
          <w:lang w:val="ru-RU"/>
        </w:rPr>
        <w:t>р</w:t>
      </w:r>
      <w:proofErr w:type="gramEnd"/>
      <w:r w:rsidRPr="003B0069">
        <w:rPr>
          <w:lang w:val="ru-RU"/>
        </w:rPr>
        <w:t xml:space="preserve"> тармақ қазіргі адамтәрізді маймылдарға, екінші тармақ – адамға әкелді. Бұл процесс қашан басталды? 1990-жылдарға дейін ол шамамен 15–20 млн жыл бұрын жүзеге асты деп есептелді. Алайда молекулалық биологияның соңғы жеті</w:t>
      </w:r>
      <w:proofErr w:type="gramStart"/>
      <w:r w:rsidRPr="003B0069">
        <w:rPr>
          <w:lang w:val="ru-RU"/>
        </w:rPr>
        <w:t>ст</w:t>
      </w:r>
      <w:proofErr w:type="gramEnd"/>
      <w:r w:rsidRPr="003B0069">
        <w:rPr>
          <w:lang w:val="ru-RU"/>
        </w:rPr>
        <w:t>іктері бұл мерзімді екі есеге жуық қысқартып отыр.</w:t>
      </w:r>
    </w:p>
    <w:p w14:paraId="5D73D976" w14:textId="77777777" w:rsidR="00855EE2" w:rsidRPr="003B0069" w:rsidRDefault="00855EE2" w:rsidP="00DB6467">
      <w:pPr>
        <w:ind w:firstLine="709"/>
        <w:jc w:val="both"/>
        <w:rPr>
          <w:lang w:val="ru-RU"/>
        </w:rPr>
      </w:pPr>
    </w:p>
    <w:p w14:paraId="1533978C" w14:textId="64988766" w:rsidR="003B0069" w:rsidRDefault="008A0EA2" w:rsidP="00DB6467">
      <w:pPr>
        <w:pStyle w:val="a4"/>
        <w:ind w:left="0" w:firstLine="709"/>
        <w:jc w:val="both"/>
        <w:rPr>
          <w:b/>
        </w:rPr>
      </w:pPr>
      <w:r w:rsidRPr="00DB6467">
        <w:rPr>
          <w:b/>
        </w:rPr>
        <w:t xml:space="preserve">4-дәріс </w:t>
      </w:r>
      <w:r w:rsidR="003B0069" w:rsidRPr="001E7194">
        <w:rPr>
          <w:sz w:val="20"/>
          <w:szCs w:val="20"/>
        </w:rPr>
        <w:t>Антропогонез және адамның пайда болуы туралы діни теориялар</w:t>
      </w:r>
    </w:p>
    <w:p w14:paraId="5AC79E2E" w14:textId="77777777" w:rsidR="003B0069" w:rsidRDefault="003B0069" w:rsidP="00DB6467">
      <w:pPr>
        <w:pStyle w:val="a4"/>
        <w:ind w:left="0" w:firstLine="709"/>
        <w:jc w:val="both"/>
        <w:rPr>
          <w:b/>
        </w:rPr>
      </w:pPr>
    </w:p>
    <w:p w14:paraId="1CDE982F" w14:textId="77777777" w:rsidR="00395B75" w:rsidRPr="00395B75" w:rsidRDefault="00395B75" w:rsidP="00395B75">
      <w:pPr>
        <w:ind w:firstLine="709"/>
        <w:jc w:val="both"/>
      </w:pPr>
      <w:r w:rsidRPr="00395B75">
        <w:t xml:space="preserve">Ғасырлар бойы діни түсініктер ерекше орынға ие болды. Оларды шартты түрде екі негізгі түрге бөлуге болады: </w:t>
      </w:r>
      <w:r w:rsidRPr="00395B75">
        <w:rPr>
          <w:b/>
          <w:bCs/>
        </w:rPr>
        <w:t>теизм</w:t>
      </w:r>
      <w:r w:rsidRPr="00395B75">
        <w:t xml:space="preserve"> және </w:t>
      </w:r>
      <w:r w:rsidRPr="00395B75">
        <w:rPr>
          <w:b/>
          <w:bCs/>
        </w:rPr>
        <w:t>пантеизм</w:t>
      </w:r>
      <w:r w:rsidRPr="00395B75">
        <w:t>.</w:t>
      </w:r>
    </w:p>
    <w:p w14:paraId="2281041D" w14:textId="77777777" w:rsidR="00395B75" w:rsidRPr="00395B75" w:rsidRDefault="00395B75" w:rsidP="00395B75">
      <w:pPr>
        <w:ind w:firstLine="709"/>
        <w:jc w:val="both"/>
      </w:pPr>
      <w:r w:rsidRPr="00395B75">
        <w:rPr>
          <w:b/>
          <w:bCs/>
        </w:rPr>
        <w:t>Таза теизм</w:t>
      </w:r>
      <w:r w:rsidRPr="00395B75">
        <w:t>, яғни Құдай мен әлемнің абсолютті айырмашылығын уағыздайтын ілім, адамның «ештеңеден» жаратылуы туралы креационистік нұсқаны ұстанады. А. Нестерук атап өткендей: «христиандық дүниенің Құдайға толық тәуелділігін үйретті, ал бұдан дүниеде орнаған заңдардың абсолютті еместігі және қажетті сипатқа ие еместігі шығады. Сәйкесінше, Құдайдың әлемді ештеңеден жаратқаны – бұл Оның әлемге деген рақымының “еркін” еріктік акты, ал Құдайдың толық еркіндігіне байланысты жаратылыс Құдайдың мәніне бекітілмеген. Сондықтан жаратылыс кездейсоқ, яғни дүниедегі тәртіп те кездейсоқ, ол мүлде болмауы да мүмкін еді. Сонымен қатар жаратылыс Құдай-Творец тарапынан да кездейсоқ, өйткені Ол ештеңе жаратпауды да қалауына алар еді» [2, 159-б.].</w:t>
      </w:r>
    </w:p>
    <w:p w14:paraId="4A87997C" w14:textId="77777777" w:rsidR="00395B75" w:rsidRPr="00395B75" w:rsidRDefault="00395B75" w:rsidP="00395B75">
      <w:pPr>
        <w:ind w:firstLine="709"/>
        <w:jc w:val="both"/>
        <w:rPr>
          <w:lang w:val="ru-RU"/>
        </w:rPr>
      </w:pPr>
      <w:r w:rsidRPr="00395B75">
        <w:rPr>
          <w:lang w:val="ru-RU"/>
        </w:rPr>
        <w:t>Бұл і</w:t>
      </w:r>
      <w:proofErr w:type="gramStart"/>
      <w:r w:rsidRPr="00395B75">
        <w:rPr>
          <w:lang w:val="ru-RU"/>
        </w:rPr>
        <w:t>л</w:t>
      </w:r>
      <w:proofErr w:type="gramEnd"/>
      <w:r w:rsidRPr="00395B75">
        <w:rPr>
          <w:lang w:val="ru-RU"/>
        </w:rPr>
        <w:t xml:space="preserve">ім, әртүрлі түсіндірмелерде болса да, иудаизм мен исламда да мойындалады. Киелі </w:t>
      </w:r>
      <w:proofErr w:type="gramStart"/>
      <w:r w:rsidRPr="00395B75">
        <w:rPr>
          <w:lang w:val="ru-RU"/>
        </w:rPr>
        <w:t>жазбалар</w:t>
      </w:r>
      <w:proofErr w:type="gramEnd"/>
      <w:r w:rsidRPr="00395B75">
        <w:rPr>
          <w:lang w:val="ru-RU"/>
        </w:rPr>
        <w:t>ға сенімге сүйене отырып, адамды Жаратушының еркін әрекетінің ғажайып жемісі ретінде қабылдайды. Мұндай діни парадигманың антропогенетикалық мәні мынаған саяды: Құдай «әуел бастан... [адамға] шынайы өмірге қатысуға алдын ала мүмкіндік берген, ол өмі</w:t>
      </w:r>
      <w:proofErr w:type="gramStart"/>
      <w:r w:rsidRPr="00395B75">
        <w:rPr>
          <w:lang w:val="ru-RU"/>
        </w:rPr>
        <w:t>р</w:t>
      </w:r>
      <w:proofErr w:type="gramEnd"/>
      <w:r w:rsidRPr="00395B75">
        <w:rPr>
          <w:lang w:val="ru-RU"/>
        </w:rPr>
        <w:t xml:space="preserve"> дегеніміз – Құдайдың даңқын үздіксіз тамашалау». Осылайша, Адамның жаратылысы жайлы көне өсиеттік сипаттама оны тек биологиялық кемелділік тұ</w:t>
      </w:r>
      <w:proofErr w:type="gramStart"/>
      <w:r w:rsidRPr="00395B75">
        <w:rPr>
          <w:lang w:val="ru-RU"/>
        </w:rPr>
        <w:t>р</w:t>
      </w:r>
      <w:proofErr w:type="gramEnd"/>
      <w:r w:rsidRPr="00395B75">
        <w:rPr>
          <w:lang w:val="ru-RU"/>
        </w:rPr>
        <w:t xml:space="preserve">ғысынан ғана емес, ең алдымен Құдаймен байланысынан туындайтын </w:t>
      </w:r>
      <w:r w:rsidRPr="00395B75">
        <w:rPr>
          <w:b/>
          <w:bCs/>
          <w:lang w:val="ru-RU"/>
        </w:rPr>
        <w:t>сұлулықпен (kallos)</w:t>
      </w:r>
      <w:r w:rsidRPr="00395B75">
        <w:rPr>
          <w:lang w:val="ru-RU"/>
        </w:rPr>
        <w:t xml:space="preserve"> де байланыстырады [3, 287-б.].</w:t>
      </w:r>
    </w:p>
    <w:p w14:paraId="4F1818CA" w14:textId="77777777" w:rsidR="00395B75" w:rsidRPr="00395B75" w:rsidRDefault="00395B75" w:rsidP="00395B75">
      <w:pPr>
        <w:ind w:firstLine="709"/>
        <w:jc w:val="both"/>
        <w:rPr>
          <w:lang w:val="ru-RU"/>
        </w:rPr>
      </w:pPr>
      <w:r w:rsidRPr="00395B75">
        <w:rPr>
          <w:lang w:val="ru-RU"/>
        </w:rPr>
        <w:t xml:space="preserve">Керісінше, </w:t>
      </w:r>
      <w:r w:rsidRPr="00395B75">
        <w:rPr>
          <w:b/>
          <w:bCs/>
          <w:lang w:val="ru-RU"/>
        </w:rPr>
        <w:t>пантеистік діндер</w:t>
      </w:r>
      <w:r w:rsidRPr="00395B75">
        <w:rPr>
          <w:lang w:val="ru-RU"/>
        </w:rPr>
        <w:t xml:space="preserve"> (үнділі</w:t>
      </w:r>
      <w:proofErr w:type="gramStart"/>
      <w:r w:rsidRPr="00395B75">
        <w:rPr>
          <w:lang w:val="ru-RU"/>
        </w:rPr>
        <w:t>к</w:t>
      </w:r>
      <w:proofErr w:type="gramEnd"/>
      <w:r w:rsidRPr="00395B75">
        <w:rPr>
          <w:lang w:val="ru-RU"/>
        </w:rPr>
        <w:t xml:space="preserve"> – индуизм, буддизм, джайнизм; қытайлық – конфуцийшілдік пен даосизм) және оларға жақын тайпалық халықтардың мифтері мен кө</w:t>
      </w:r>
      <w:proofErr w:type="gramStart"/>
      <w:r w:rsidRPr="00395B75">
        <w:rPr>
          <w:lang w:val="ru-RU"/>
        </w:rPr>
        <w:t>п</w:t>
      </w:r>
      <w:proofErr w:type="gramEnd"/>
      <w:r w:rsidRPr="00395B75">
        <w:rPr>
          <w:lang w:val="ru-RU"/>
        </w:rPr>
        <w:t>құдайлық дәстүрлері Құдай мен адам әлемінің бастапқы бірлігін, олардың мәңгілікте қатар өмір сүретіндігін жариялайды.</w:t>
      </w:r>
    </w:p>
    <w:p w14:paraId="6A7BE90D" w14:textId="77777777" w:rsidR="00395B75" w:rsidRPr="00395B75" w:rsidRDefault="00395B75" w:rsidP="00395B75">
      <w:pPr>
        <w:ind w:firstLine="709"/>
        <w:jc w:val="both"/>
        <w:rPr>
          <w:lang w:val="ru-RU"/>
        </w:rPr>
      </w:pPr>
      <w:r w:rsidRPr="00395B75">
        <w:rPr>
          <w:lang w:val="ru-RU"/>
        </w:rPr>
        <w:t>Антропогенездің қазіргі теорияларының үшінші тү</w:t>
      </w:r>
      <w:proofErr w:type="gramStart"/>
      <w:r w:rsidRPr="00395B75">
        <w:rPr>
          <w:lang w:val="ru-RU"/>
        </w:rPr>
        <w:t>р</w:t>
      </w:r>
      <w:proofErr w:type="gramEnd"/>
      <w:r w:rsidRPr="00395B75">
        <w:rPr>
          <w:lang w:val="ru-RU"/>
        </w:rPr>
        <w:t>іне діни және ғылыми жүйелерді синтездеуге, яғни Киелі Жазбалардың мәтіндері мен жаратылыстану ғылымдарының деректері арасында «қайшылықсыздықты» іздеуге бағытталған әртүрлі талпыныстарды жатқызуға болады. Мұндай мүмкіндікті дін тарапынан Киелі мәтіндерді әртүрлі түсіндіруге ашықтық береді. Бұл жағдай оларды тура мағынасынан бас тартып, «библиялық сын» және ғылым рухында қайта қ</w:t>
      </w:r>
      <w:proofErr w:type="gramStart"/>
      <w:r w:rsidRPr="00395B75">
        <w:rPr>
          <w:lang w:val="ru-RU"/>
        </w:rPr>
        <w:t>арау</w:t>
      </w:r>
      <w:proofErr w:type="gramEnd"/>
      <w:r w:rsidRPr="00395B75">
        <w:rPr>
          <w:lang w:val="ru-RU"/>
        </w:rPr>
        <w:t>ға мүмкіндік туғызады.</w:t>
      </w:r>
    </w:p>
    <w:p w14:paraId="2EA8989A" w14:textId="77777777" w:rsidR="00395B75" w:rsidRPr="00395B75" w:rsidRDefault="00395B75" w:rsidP="00395B75">
      <w:pPr>
        <w:ind w:firstLine="709"/>
        <w:jc w:val="both"/>
        <w:rPr>
          <w:lang w:val="ru-RU"/>
        </w:rPr>
      </w:pPr>
      <w:r w:rsidRPr="00395B75">
        <w:rPr>
          <w:lang w:val="ru-RU"/>
        </w:rPr>
        <w:t>Осы бағыттағы эволюциялы</w:t>
      </w:r>
      <w:proofErr w:type="gramStart"/>
      <w:r w:rsidRPr="00395B75">
        <w:rPr>
          <w:lang w:val="ru-RU"/>
        </w:rPr>
        <w:t>қ-</w:t>
      </w:r>
      <w:proofErr w:type="gramEnd"/>
      <w:r w:rsidRPr="00395B75">
        <w:rPr>
          <w:lang w:val="ru-RU"/>
        </w:rPr>
        <w:t xml:space="preserve">библиялық көзқарасты көптеген қазіргі заманғы батыс теологтары ұстанады. Мысалы, католик теологы </w:t>
      </w:r>
      <w:r w:rsidRPr="00395B75">
        <w:rPr>
          <w:b/>
          <w:bCs/>
          <w:lang w:val="ru-RU"/>
        </w:rPr>
        <w:t>Г. Кюнг</w:t>
      </w:r>
      <w:r w:rsidRPr="00395B75">
        <w:rPr>
          <w:lang w:val="ru-RU"/>
        </w:rPr>
        <w:t>: «қазіргі діни көзқарас тұ</w:t>
      </w:r>
      <w:proofErr w:type="gramStart"/>
      <w:r w:rsidRPr="00395B75">
        <w:rPr>
          <w:lang w:val="ru-RU"/>
        </w:rPr>
        <w:t>р</w:t>
      </w:r>
      <w:proofErr w:type="gramEnd"/>
      <w:r w:rsidRPr="00395B75">
        <w:rPr>
          <w:lang w:val="ru-RU"/>
        </w:rPr>
        <w:t xml:space="preserve">ғысынан адам енді Құдайдың тікелей жаратқан “жаратылыстың тәжісі” емес. Ол – эволюцияның бірегей жемісі, санасы, тілі мен еркіндігі негізінде қоршаған әлемге, Жерге, Күн жүйесіне, Құс жолына, бүкіл ғаламға ерекше қатынас орнатқан тіршілік иесі», – </w:t>
      </w:r>
      <w:proofErr w:type="gramStart"/>
      <w:r w:rsidRPr="00395B75">
        <w:rPr>
          <w:lang w:val="ru-RU"/>
        </w:rPr>
        <w:t>деп</w:t>
      </w:r>
      <w:proofErr w:type="gramEnd"/>
      <w:r w:rsidRPr="00395B75">
        <w:rPr>
          <w:lang w:val="ru-RU"/>
        </w:rPr>
        <w:t xml:space="preserve"> пайымдайды [4, 182-б.].</w:t>
      </w:r>
    </w:p>
    <w:p w14:paraId="14F30F9C" w14:textId="77777777" w:rsidR="00395B75" w:rsidRPr="00395B75" w:rsidRDefault="00395B75" w:rsidP="00395B75">
      <w:pPr>
        <w:ind w:firstLine="709"/>
        <w:jc w:val="both"/>
        <w:rPr>
          <w:lang w:val="ru-RU"/>
        </w:rPr>
      </w:pPr>
      <w:r w:rsidRPr="00395B75">
        <w:rPr>
          <w:lang w:val="ru-RU"/>
        </w:rPr>
        <w:t xml:space="preserve">Мұндай көзқарас «христиандық эволюционизм» (П. де Шарден, И. Барбур, Г. Кюнг, Д. Хот, Г. Тайсен, Д. Шредер, М. Хеллер және т.б.) </w:t>
      </w:r>
      <w:proofErr w:type="gramStart"/>
      <w:r w:rsidRPr="00395B75">
        <w:rPr>
          <w:lang w:val="ru-RU"/>
        </w:rPr>
        <w:t>деп</w:t>
      </w:r>
      <w:proofErr w:type="gramEnd"/>
      <w:r w:rsidRPr="00395B75">
        <w:rPr>
          <w:lang w:val="ru-RU"/>
        </w:rPr>
        <w:t xml:space="preserve"> аталып, дін мен ғылымды бірін-бірі толықтырушы құбылыстар ретінде қарастырады. Алайда мұнда басты идея ретінде алынған </w:t>
      </w:r>
      <w:r w:rsidRPr="00395B75">
        <w:rPr>
          <w:b/>
          <w:bCs/>
          <w:lang w:val="ru-RU"/>
        </w:rPr>
        <w:t>эволюция тұжырымы</w:t>
      </w:r>
      <w:r w:rsidRPr="00395B75">
        <w:rPr>
          <w:lang w:val="ru-RU"/>
        </w:rPr>
        <w:t xml:space="preserve"> сенім парадокстарын шешкенімен, онтологиялық айырмашылықтарды «жойып», пантеистік рухтағы монистік </w:t>
      </w:r>
      <w:proofErr w:type="gramStart"/>
      <w:r w:rsidRPr="00395B75">
        <w:rPr>
          <w:lang w:val="ru-RU"/>
        </w:rPr>
        <w:t>сипат</w:t>
      </w:r>
      <w:proofErr w:type="gramEnd"/>
      <w:r w:rsidRPr="00395B75">
        <w:rPr>
          <w:lang w:val="ru-RU"/>
        </w:rPr>
        <w:t>қа бейімдейді.</w:t>
      </w:r>
    </w:p>
    <w:p w14:paraId="4BAA87F9" w14:textId="77777777" w:rsidR="00395B75" w:rsidRPr="00395B75" w:rsidRDefault="00395B75" w:rsidP="00395B75">
      <w:pPr>
        <w:ind w:firstLine="709"/>
        <w:jc w:val="both"/>
        <w:rPr>
          <w:lang w:val="ru-RU"/>
        </w:rPr>
      </w:pPr>
      <w:r w:rsidRPr="00395B75">
        <w:rPr>
          <w:lang w:val="ru-RU"/>
        </w:rPr>
        <w:t>Қазіргі еуропалық католиктік және протестанттық теологияда дін «эволюцияның өнімі» ретінде түсінді</w:t>
      </w:r>
      <w:proofErr w:type="gramStart"/>
      <w:r w:rsidRPr="00395B75">
        <w:rPr>
          <w:lang w:val="ru-RU"/>
        </w:rPr>
        <w:t>р</w:t>
      </w:r>
      <w:proofErr w:type="gramEnd"/>
      <w:r w:rsidRPr="00395B75">
        <w:rPr>
          <w:lang w:val="ru-RU"/>
        </w:rPr>
        <w:t xml:space="preserve">іледі [5, 238-б.]. Осыған сәйкес, Құдай, әлем және адам </w:t>
      </w:r>
      <w:r w:rsidRPr="00395B75">
        <w:rPr>
          <w:b/>
          <w:bCs/>
          <w:lang w:val="ru-RU"/>
        </w:rPr>
        <w:t>«эволюциялық теология»</w:t>
      </w:r>
      <w:r w:rsidRPr="00395B75">
        <w:rPr>
          <w:lang w:val="ru-RU"/>
        </w:rPr>
        <w:t xml:space="preserve"> тұ</w:t>
      </w:r>
      <w:proofErr w:type="gramStart"/>
      <w:r w:rsidRPr="00395B75">
        <w:rPr>
          <w:lang w:val="ru-RU"/>
        </w:rPr>
        <w:t>р</w:t>
      </w:r>
      <w:proofErr w:type="gramEnd"/>
      <w:r w:rsidRPr="00395B75">
        <w:rPr>
          <w:lang w:val="ru-RU"/>
        </w:rPr>
        <w:t>ғысынан қарастырылады. Мұндай жағдайда трансценденцияға қатысты дә</w:t>
      </w:r>
      <w:proofErr w:type="gramStart"/>
      <w:r w:rsidRPr="00395B75">
        <w:rPr>
          <w:lang w:val="ru-RU"/>
        </w:rPr>
        <w:t>ст</w:t>
      </w:r>
      <w:proofErr w:type="gramEnd"/>
      <w:r w:rsidRPr="00395B75">
        <w:rPr>
          <w:lang w:val="ru-RU"/>
        </w:rPr>
        <w:t>үрлі діни пайымдауларды табиғат ғылымдарына қайшы келмейтіндей және қазіргі таным шегін асыра пайдаланбайтындай етіп қайта тұжырымдау ұсынылады [5, 237-б.].</w:t>
      </w:r>
    </w:p>
    <w:p w14:paraId="682F2D0D" w14:textId="77777777" w:rsidR="00395B75" w:rsidRPr="00395B75" w:rsidRDefault="00395B75" w:rsidP="00395B75">
      <w:pPr>
        <w:ind w:firstLine="709"/>
        <w:jc w:val="both"/>
        <w:rPr>
          <w:lang w:val="ru-RU"/>
        </w:rPr>
      </w:pPr>
      <w:r w:rsidRPr="00395B75">
        <w:rPr>
          <w:lang w:val="ru-RU"/>
        </w:rPr>
        <w:t>Антропогенездің уақыттық (темпоральды) аспектісінің біржақты түсінді</w:t>
      </w:r>
      <w:proofErr w:type="gramStart"/>
      <w:r w:rsidRPr="00395B75">
        <w:rPr>
          <w:lang w:val="ru-RU"/>
        </w:rPr>
        <w:t>р</w:t>
      </w:r>
      <w:proofErr w:type="gramEnd"/>
      <w:r w:rsidRPr="00395B75">
        <w:rPr>
          <w:lang w:val="ru-RU"/>
        </w:rPr>
        <w:t>ілуінің болмауы, қарама-қайшы жүйелер арасында «миссионерлік ымыраға» орын қалдырады. Мұндай құбылыс қазіргі православиелік ойшылдар еңбектерінде де байқалады (Г. Каледа, А. Мень, Н. Иванов, А. Кураев, А. Осипов, Н. Фиолетов, С. Ляшевский, В. Родзянко).</w:t>
      </w:r>
    </w:p>
    <w:p w14:paraId="5AB10192" w14:textId="549AEE5E" w:rsidR="00395B75" w:rsidRPr="00395B75" w:rsidRDefault="00395B75" w:rsidP="00395B75">
      <w:pPr>
        <w:ind w:firstLine="709"/>
        <w:jc w:val="both"/>
        <w:rPr>
          <w:lang w:val="ru-RU"/>
        </w:rPr>
      </w:pPr>
      <w:r w:rsidRPr="00395B75">
        <w:rPr>
          <w:lang w:val="ru-RU"/>
        </w:rPr>
        <w:t xml:space="preserve">«Синтетикалық» және «интеграциялық» идеялар көптеген ғылыми антропогенез теорияларына да тән. ХХ ғасырдың 70-жылдарынан бастап көптеген физиктер мен биологтар ғаламның 13,7 </w:t>
      </w:r>
      <w:proofErr w:type="gramStart"/>
      <w:r w:rsidRPr="00395B75">
        <w:rPr>
          <w:lang w:val="ru-RU"/>
        </w:rPr>
        <w:t>млрд</w:t>
      </w:r>
      <w:proofErr w:type="gramEnd"/>
      <w:r w:rsidRPr="00395B75">
        <w:rPr>
          <w:lang w:val="ru-RU"/>
        </w:rPr>
        <w:t xml:space="preserve"> жыл бойы өмірдің, соңында адам өмірінің пайда болуына әкелген «метазаңдылық» бар ма деген сұрақ қоя отырып, «Құдай мүмкіндігі», «ғарыштық телеология», «антроптық принцип» сияқты ұғымдарды мойындауға келді. Бұл ұғымдар біздің ғаламымыздағы бастапқы шарттар мен табиғи константалардың өмі</w:t>
      </w:r>
      <w:proofErr w:type="gramStart"/>
      <w:r w:rsidRPr="00395B75">
        <w:rPr>
          <w:lang w:val="ru-RU"/>
        </w:rPr>
        <w:t>р</w:t>
      </w:r>
      <w:proofErr w:type="gramEnd"/>
      <w:r w:rsidRPr="00395B75">
        <w:rPr>
          <w:lang w:val="ru-RU"/>
        </w:rPr>
        <w:t xml:space="preserve"> мен ақылдың, яғни «бақылаушының» пайда болуына мүмкіндік беретіндей бастапқыдан орнатылғанын алға тартады [4, 180-б.].</w:t>
      </w:r>
      <w:r>
        <w:rPr>
          <w:lang w:val="ru-RU"/>
        </w:rPr>
        <w:t xml:space="preserve"> </w:t>
      </w:r>
      <w:r w:rsidRPr="00395B75">
        <w:rPr>
          <w:lang w:val="ru-RU"/>
        </w:rPr>
        <w:t xml:space="preserve">Осындай синтездер </w:t>
      </w:r>
      <w:proofErr w:type="gramStart"/>
      <w:r w:rsidRPr="00395B75">
        <w:rPr>
          <w:lang w:val="ru-RU"/>
        </w:rPr>
        <w:t>философия</w:t>
      </w:r>
      <w:proofErr w:type="gramEnd"/>
      <w:r w:rsidRPr="00395B75">
        <w:rPr>
          <w:lang w:val="ru-RU"/>
        </w:rPr>
        <w:t>ға да енді: мысалы, эволюционизм таным теориясында қалыпты құбылысқа айналды (К. Лоренц, К. Поппер, Г. Фолльмер, Р. Ридль).</w:t>
      </w:r>
    </w:p>
    <w:p w14:paraId="370C3915" w14:textId="77777777" w:rsidR="003B0069" w:rsidRPr="003B0069" w:rsidRDefault="003B0069" w:rsidP="00DB6467">
      <w:pPr>
        <w:pStyle w:val="a4"/>
        <w:ind w:left="0" w:firstLine="709"/>
        <w:jc w:val="both"/>
        <w:rPr>
          <w:b/>
          <w:lang w:val="ru-RU"/>
        </w:rPr>
      </w:pPr>
    </w:p>
    <w:p w14:paraId="6AF6A375" w14:textId="77777777" w:rsidR="003B0069" w:rsidRDefault="003B0069" w:rsidP="00DB6467">
      <w:pPr>
        <w:pStyle w:val="a4"/>
        <w:ind w:left="0" w:firstLine="709"/>
        <w:jc w:val="both"/>
        <w:rPr>
          <w:b/>
        </w:rPr>
      </w:pPr>
    </w:p>
    <w:p w14:paraId="56B75EA5" w14:textId="1EEC3BC3" w:rsidR="00395B75" w:rsidRPr="00395B75" w:rsidRDefault="0068058F" w:rsidP="00DB6467">
      <w:pPr>
        <w:pStyle w:val="a4"/>
        <w:ind w:left="0" w:firstLine="709"/>
        <w:jc w:val="both"/>
        <w:rPr>
          <w:b/>
        </w:rPr>
      </w:pPr>
      <w:r w:rsidRPr="00395B75">
        <w:rPr>
          <w:b/>
        </w:rPr>
        <w:t xml:space="preserve">5-дәріс </w:t>
      </w:r>
      <w:r w:rsidR="00395B75" w:rsidRPr="00395B75">
        <w:rPr>
          <w:b/>
          <w:lang w:val="uk-UA"/>
        </w:rPr>
        <w:t xml:space="preserve">Еліміздегі </w:t>
      </w:r>
      <w:r w:rsidR="00395B75" w:rsidRPr="00395B75">
        <w:rPr>
          <w:b/>
        </w:rPr>
        <w:t>антропогенез</w:t>
      </w:r>
      <w:r w:rsidR="00395B75" w:rsidRPr="00395B75">
        <w:rPr>
          <w:b/>
          <w:lang w:val="uk-UA"/>
        </w:rPr>
        <w:t xml:space="preserve"> мәселелері отандық ғалымдардың зерттеулерінде</w:t>
      </w:r>
    </w:p>
    <w:p w14:paraId="23EDE03C" w14:textId="77777777" w:rsidR="00395B75" w:rsidRDefault="00395B75" w:rsidP="00DB6467">
      <w:pPr>
        <w:pStyle w:val="a4"/>
        <w:ind w:left="0" w:firstLine="709"/>
        <w:jc w:val="both"/>
        <w:rPr>
          <w:b/>
        </w:rPr>
      </w:pPr>
    </w:p>
    <w:p w14:paraId="07E25C82" w14:textId="77777777" w:rsidR="00395B75" w:rsidRPr="00395B75" w:rsidRDefault="00395B75" w:rsidP="00395B75">
      <w:pPr>
        <w:ind w:firstLine="709"/>
        <w:jc w:val="both"/>
      </w:pPr>
      <w:r w:rsidRPr="00395B75">
        <w:rPr>
          <w:b/>
          <w:bCs/>
        </w:rPr>
        <w:t>Антропогенездің негізгі міндеті</w:t>
      </w:r>
      <w:r w:rsidRPr="00395B75">
        <w:t xml:space="preserve"> – адамның ата-тек шежіресін құру. Бұл міндет айрықша күрделі, себебі ол тек маймылдың адамға айналған көп миллиондаған жылдық жолын қадағалап қана қоймай, осы эволюциялық өзгерістердің қозғаушы күштерін анықтауды да қажет етеді. Эволюциялық процестің кезеңдерін қалпына келтіру үшін көне маймылдар мен қазіргі адамдардың арасындағы өтпелі формаларды табу керек. Бұл мәселені шешудегі алғашқы қадам 1856 жылы неандерталь адамының табылуы болды. Сол уақыттан бері 150 жылдан астам уақыт бойы антропологтардың еңбегі тоқтаусыз жалғасып келе жатқанына қарамастан, адамның ата-тек шежіресін толық қалпына келтіру мәселесі әлі де аяқталмаған.</w:t>
      </w:r>
    </w:p>
    <w:p w14:paraId="1203A1AC" w14:textId="77777777" w:rsidR="00395B75" w:rsidRPr="00395B75" w:rsidRDefault="00395B75" w:rsidP="00395B75">
      <w:pPr>
        <w:ind w:firstLine="709"/>
        <w:jc w:val="both"/>
      </w:pPr>
      <w:r w:rsidRPr="00395B75">
        <w:t xml:space="preserve">Антропологияда ХХ ғасырдың екінші жартысы шынайы </w:t>
      </w:r>
      <w:r w:rsidRPr="00395B75">
        <w:rPr>
          <w:b/>
          <w:bCs/>
        </w:rPr>
        <w:t>ақпараттық серпіліспен</w:t>
      </w:r>
      <w:r w:rsidRPr="00395B75">
        <w:t xml:space="preserve"> ерекшеленді. Африка мен Еуразияда адамның қазба қалдықтарының күрт көбеюі осы кезеңнің басты оқиғасы болды. 1960-жылдардан бастап антропологияға ең алдымен сүйек қалдықтарын және оларды қамтыған геологиялық қабаттарды радиометриялық әдіспен мерзімдеу тәсілдері енгізілді. Сондай-ақ молекулалық биология әдістері кеңінен қолданыла бастады. Олар қазіргі примат түрлерінің мен адамның ортақ атадан қашан бөлінгенін шамамен анықтауға, сонымен бірге қазіргі және қазба формалардың туыстық дәрежесін олардың ақуыздар мен ДНҚ құрамындағы молекулалық ерекшеліктер арқылы айқындауға мүмкіндік береді. ХХ ғасырдың екінші жартысындағы ашылымдарды есепке ала отырып, бұл деректер маймылдың «адамдану» үдерісінің жалпы контурын сызуға жағдай жасайды. Дегенмен, антропология әлі күнге дейін маймылдың адамға айналуындағы бірегей тұжырымға келген жоқ.</w:t>
      </w:r>
    </w:p>
    <w:p w14:paraId="305E1109" w14:textId="77777777" w:rsidR="00395B75" w:rsidRPr="00395B75" w:rsidRDefault="00395B75" w:rsidP="00395B75">
      <w:pPr>
        <w:ind w:firstLine="709"/>
        <w:jc w:val="both"/>
        <w:rPr>
          <w:lang w:val="ru-RU"/>
        </w:rPr>
      </w:pPr>
      <w:r w:rsidRPr="00395B75">
        <w:rPr>
          <w:lang w:val="ru-RU"/>
        </w:rPr>
        <w:t xml:space="preserve">Зоологиялық жүйеде </w:t>
      </w:r>
      <w:r w:rsidRPr="00395B75">
        <w:rPr>
          <w:b/>
          <w:bCs/>
          <w:lang w:val="ru-RU"/>
        </w:rPr>
        <w:t>адам тегі (Homo)</w:t>
      </w:r>
      <w:r w:rsidRPr="00395B75">
        <w:rPr>
          <w:lang w:val="ru-RU"/>
        </w:rPr>
        <w:t xml:space="preserve"> приматтар отрядына жатады және осы отрядтың гоминидтер тұқымдастығына кіреді. Приматтар сүтқоректілер отряды ретінде бор дәуі</w:t>
      </w:r>
      <w:proofErr w:type="gramStart"/>
      <w:r w:rsidRPr="00395B75">
        <w:rPr>
          <w:lang w:val="ru-RU"/>
        </w:rPr>
        <w:t>р</w:t>
      </w:r>
      <w:proofErr w:type="gramEnd"/>
      <w:r w:rsidRPr="00395B75">
        <w:rPr>
          <w:lang w:val="ru-RU"/>
        </w:rPr>
        <w:t>інің соңында, шамамен 70 млн жыл бұрын бөлініп шыққан. Приматтардың, гоминидтердің және адамның дамуы кайнозой эрасының бүкі</w:t>
      </w:r>
      <w:proofErr w:type="gramStart"/>
      <w:r w:rsidRPr="00395B75">
        <w:rPr>
          <w:lang w:val="ru-RU"/>
        </w:rPr>
        <w:t>л</w:t>
      </w:r>
      <w:proofErr w:type="gramEnd"/>
      <w:r w:rsidRPr="00395B75">
        <w:rPr>
          <w:lang w:val="ru-RU"/>
        </w:rPr>
        <w:t xml:space="preserve"> бойына жалғасып келді.</w:t>
      </w:r>
    </w:p>
    <w:p w14:paraId="23C06009" w14:textId="77777777" w:rsidR="00395B75" w:rsidRPr="00395B75" w:rsidRDefault="00395B75" w:rsidP="00395B75">
      <w:pPr>
        <w:ind w:firstLine="709"/>
        <w:jc w:val="both"/>
        <w:rPr>
          <w:lang w:val="ru-RU"/>
        </w:rPr>
      </w:pPr>
      <w:r w:rsidRPr="00395B75">
        <w:rPr>
          <w:lang w:val="ru-RU"/>
        </w:rPr>
        <w:t>Ескі Дүниеде алғашқы маймылдардың пайда болуы мен таралуының екі негізгі орталығы белгілі: Оңтү</w:t>
      </w:r>
      <w:proofErr w:type="gramStart"/>
      <w:r w:rsidRPr="00395B75">
        <w:rPr>
          <w:lang w:val="ru-RU"/>
        </w:rPr>
        <w:t>ст</w:t>
      </w:r>
      <w:proofErr w:type="gramEnd"/>
      <w:r w:rsidRPr="00395B75">
        <w:rPr>
          <w:lang w:val="ru-RU"/>
        </w:rPr>
        <w:t xml:space="preserve">ік-Шығыс Азия және Солтүстік Африка. Ерте миоцен кезеңінде (25–20 </w:t>
      </w:r>
      <w:proofErr w:type="gramStart"/>
      <w:r w:rsidRPr="00395B75">
        <w:rPr>
          <w:lang w:val="ru-RU"/>
        </w:rPr>
        <w:t>млн</w:t>
      </w:r>
      <w:proofErr w:type="gramEnd"/>
      <w:r w:rsidRPr="00395B75">
        <w:rPr>
          <w:lang w:val="ru-RU"/>
        </w:rPr>
        <w:t xml:space="preserve"> жыл бұрын) африкалық маймылдар төменгі (мартышкатәрізділер) және жоғары (антропоидтар) болып бөлінді. Алайда ол кезеңде бұл топтар арасындағы ұқсастық қазіргі кездегіден әлдеқайда көп болған. Бұ</w:t>
      </w:r>
      <w:proofErr w:type="gramStart"/>
      <w:r w:rsidRPr="00395B75">
        <w:rPr>
          <w:lang w:val="ru-RU"/>
        </w:rPr>
        <w:t>л</w:t>
      </w:r>
      <w:proofErr w:type="gramEnd"/>
      <w:r w:rsidRPr="00395B75">
        <w:rPr>
          <w:lang w:val="ru-RU"/>
        </w:rPr>
        <w:t xml:space="preserve"> уақытта құрлықтар қазіргі орнына орналасып үлгерді, ал ежелгі Тетис мұхитының орнында Жерорта, Қара және Каспий теңіздерін қоса алғандағы тұзды су айдындарының тізбегі қалыптасты. Бұл жануарлардың Африкадан Еуропа мен Азияға еркін көшуіне мүмкіндік берді. 20–16 </w:t>
      </w:r>
      <w:proofErr w:type="gramStart"/>
      <w:r w:rsidRPr="00395B75">
        <w:rPr>
          <w:lang w:val="ru-RU"/>
        </w:rPr>
        <w:t>млн</w:t>
      </w:r>
      <w:proofErr w:type="gramEnd"/>
      <w:r w:rsidRPr="00395B75">
        <w:rPr>
          <w:lang w:val="ru-RU"/>
        </w:rPr>
        <w:t xml:space="preserve"> жыл бұрын африкалық маймылдар Оңтүстік Еуропаға, Алдыңғы Азияға және одан әрі шығысқа кеңінен тарай бастады. Олар үшін мекендеу ортасы сол дәуірде Жерді кең белдеумен қоршаған тропикалық және субтропикалық ормандар болды.</w:t>
      </w:r>
    </w:p>
    <w:p w14:paraId="263103FA" w14:textId="77777777" w:rsidR="00395B75" w:rsidRPr="00395B75" w:rsidRDefault="00395B75" w:rsidP="00395B75">
      <w:pPr>
        <w:ind w:firstLine="709"/>
        <w:jc w:val="both"/>
        <w:rPr>
          <w:lang w:val="ru-RU"/>
        </w:rPr>
      </w:pPr>
      <w:r w:rsidRPr="00395B75">
        <w:rPr>
          <w:lang w:val="ru-RU"/>
        </w:rPr>
        <w:t xml:space="preserve">Шамамен 22 </w:t>
      </w:r>
      <w:proofErr w:type="gramStart"/>
      <w:r w:rsidRPr="00395B75">
        <w:rPr>
          <w:lang w:val="ru-RU"/>
        </w:rPr>
        <w:t>млн</w:t>
      </w:r>
      <w:proofErr w:type="gramEnd"/>
      <w:r w:rsidRPr="00395B75">
        <w:rPr>
          <w:lang w:val="ru-RU"/>
        </w:rPr>
        <w:t xml:space="preserve"> жыл бұрын Шығыс Африкада </w:t>
      </w:r>
      <w:r w:rsidRPr="00395B75">
        <w:rPr>
          <w:b/>
          <w:bCs/>
          <w:lang w:val="ru-RU"/>
        </w:rPr>
        <w:t>дриопитектер</w:t>
      </w:r>
      <w:r w:rsidRPr="00395B75">
        <w:rPr>
          <w:lang w:val="ru-RU"/>
        </w:rPr>
        <w:t xml:space="preserve"> («ағаш маймылдары», грекше) пайда болды. Олар – бойы бі</w:t>
      </w:r>
      <w:proofErr w:type="gramStart"/>
      <w:r w:rsidRPr="00395B75">
        <w:rPr>
          <w:lang w:val="ru-RU"/>
        </w:rPr>
        <w:t>р</w:t>
      </w:r>
      <w:proofErr w:type="gramEnd"/>
      <w:r w:rsidRPr="00395B75">
        <w:rPr>
          <w:lang w:val="ru-RU"/>
        </w:rPr>
        <w:t xml:space="preserve"> метрден асатын, салмағы 40 кг-ға дейін жететін ірі антропоидтар. Дарвин заманынан бастап-ақ адам мен африкалық адамтә</w:t>
      </w:r>
      <w:proofErr w:type="gramStart"/>
      <w:r w:rsidRPr="00395B75">
        <w:rPr>
          <w:lang w:val="ru-RU"/>
        </w:rPr>
        <w:t>р</w:t>
      </w:r>
      <w:proofErr w:type="gramEnd"/>
      <w:r w:rsidRPr="00395B75">
        <w:rPr>
          <w:lang w:val="ru-RU"/>
        </w:rPr>
        <w:t xml:space="preserve">ізді маймылдардың ортақ арғы тегін осы дриопитектер арасынан іздеуде. Қазіргі көзқарас бойынша, адам, шимпанзе және горилланың ортақ ата-бабалары дриопитектерден бөлініп шыққан </w:t>
      </w:r>
      <w:r w:rsidRPr="00395B75">
        <w:rPr>
          <w:b/>
          <w:bCs/>
          <w:lang w:val="ru-RU"/>
        </w:rPr>
        <w:t>рамапитектер</w:t>
      </w:r>
      <w:r w:rsidRPr="00395B75">
        <w:rPr>
          <w:lang w:val="ru-RU"/>
        </w:rPr>
        <w:t xml:space="preserve"> тұқымдастығына жататын адамтәрізді маймылдар болған. Олардың тіс құрылысы гоминидтерге тән белгілерді көрсетеді (рамапитектердің 8–12 </w:t>
      </w:r>
      <w:proofErr w:type="gramStart"/>
      <w:r w:rsidRPr="00395B75">
        <w:rPr>
          <w:lang w:val="ru-RU"/>
        </w:rPr>
        <w:t>млн</w:t>
      </w:r>
      <w:proofErr w:type="gramEnd"/>
      <w:r w:rsidRPr="00395B75">
        <w:rPr>
          <w:lang w:val="ru-RU"/>
        </w:rPr>
        <w:t xml:space="preserve"> жыл бұрынғы қалдықтары Африка мен Үндістаннан табылған).</w:t>
      </w:r>
    </w:p>
    <w:p w14:paraId="417244F8" w14:textId="77777777" w:rsidR="00395B75" w:rsidRPr="00395B75" w:rsidRDefault="00395B75" w:rsidP="00395B75">
      <w:pPr>
        <w:ind w:firstLine="709"/>
        <w:jc w:val="both"/>
        <w:rPr>
          <w:lang w:val="ru-RU"/>
        </w:rPr>
      </w:pPr>
      <w:r w:rsidRPr="00395B75">
        <w:rPr>
          <w:lang w:val="ru-RU"/>
        </w:rPr>
        <w:t>Белгісіз себептерге байланысты осы маймылдардың эволюциялық тармақтары бірнеше бағытқа бөлінді: бі</w:t>
      </w:r>
      <w:proofErr w:type="gramStart"/>
      <w:r w:rsidRPr="00395B75">
        <w:rPr>
          <w:lang w:val="ru-RU"/>
        </w:rPr>
        <w:t>р</w:t>
      </w:r>
      <w:proofErr w:type="gramEnd"/>
      <w:r w:rsidRPr="00395B75">
        <w:rPr>
          <w:lang w:val="ru-RU"/>
        </w:rPr>
        <w:t xml:space="preserve"> тармақ қазіргі адамтәрізді маймылдарға, екінші тармақ – адамға әкелді. Бұл процесс қашан басталды? 1990-жылдарға дейін ол шамамен 15–20 млн жыл бұрын жүзеге асты деп есептелді. Алайда молекулалық биологияның соңғы жеті</w:t>
      </w:r>
      <w:proofErr w:type="gramStart"/>
      <w:r w:rsidRPr="00395B75">
        <w:rPr>
          <w:lang w:val="ru-RU"/>
        </w:rPr>
        <w:t>ст</w:t>
      </w:r>
      <w:proofErr w:type="gramEnd"/>
      <w:r w:rsidRPr="00395B75">
        <w:rPr>
          <w:lang w:val="ru-RU"/>
        </w:rPr>
        <w:t>іктері бұл мерзімді екі есеге жуық қысқартып отыр.</w:t>
      </w:r>
    </w:p>
    <w:p w14:paraId="77C02DAB" w14:textId="77777777" w:rsidR="00395B75" w:rsidRPr="00395B75" w:rsidRDefault="00395B75" w:rsidP="00DB6467">
      <w:pPr>
        <w:pStyle w:val="a4"/>
        <w:ind w:left="0" w:firstLine="709"/>
        <w:jc w:val="both"/>
        <w:rPr>
          <w:b/>
          <w:lang w:val="ru-RU"/>
        </w:rPr>
      </w:pPr>
    </w:p>
    <w:p w14:paraId="655106C7" w14:textId="501676AC" w:rsidR="00395B75" w:rsidRPr="00970BB2" w:rsidRDefault="009205BE" w:rsidP="00DB6467">
      <w:pPr>
        <w:ind w:firstLine="709"/>
        <w:jc w:val="both"/>
        <w:rPr>
          <w:b/>
        </w:rPr>
      </w:pPr>
      <w:r w:rsidRPr="00970BB2">
        <w:rPr>
          <w:b/>
        </w:rPr>
        <w:t xml:space="preserve">6-дәріс </w:t>
      </w:r>
      <w:r w:rsidR="00970BB2" w:rsidRPr="00970BB2">
        <w:rPr>
          <w:b/>
        </w:rPr>
        <w:t>Ертедегі адамдардың өмірі мен еңбек құралдары</w:t>
      </w:r>
    </w:p>
    <w:p w14:paraId="51BDB8FD" w14:textId="77777777" w:rsidR="00970BB2" w:rsidRPr="00970BB2" w:rsidRDefault="00970BB2" w:rsidP="00970BB2">
      <w:pPr>
        <w:pStyle w:val="a6"/>
        <w:spacing w:before="0" w:beforeAutospacing="0" w:after="0" w:afterAutospacing="0"/>
        <w:ind w:firstLine="709"/>
        <w:jc w:val="both"/>
        <w:rPr>
          <w:lang w:val="kk-KZ"/>
        </w:rPr>
      </w:pPr>
      <w:r w:rsidRPr="00970BB2">
        <w:rPr>
          <w:lang w:val="kk-KZ"/>
        </w:rPr>
        <w:t>Адамзаттың тарихи дамуының бастапқы кезеңін зерттеу — антропология, археология және тарих ғылымдарының маңызды бағыттарының бірі. Ерте адамдардың өмір сүру салты мен олардың қолданған еңбек құралдары адам эволюциясының негізгі көрсеткіштері болып саналады. Табиғатқа бейімделу, қоректік ресурстарды пайдалану, аңшылық пен терімшілік дағдылары, сондай-ақ қарапайым еңбек құралдарын жасау қабілеті қоғамның кейінгі дамуындағы басты алғышарттарды айқындады.</w:t>
      </w:r>
    </w:p>
    <w:p w14:paraId="0CEF5FB3" w14:textId="77777777" w:rsidR="00970BB2" w:rsidRPr="00970BB2" w:rsidRDefault="00970BB2" w:rsidP="00970BB2">
      <w:pPr>
        <w:pStyle w:val="a6"/>
        <w:spacing w:before="0" w:beforeAutospacing="0" w:after="0" w:afterAutospacing="0"/>
        <w:ind w:firstLine="709"/>
        <w:jc w:val="both"/>
        <w:rPr>
          <w:lang w:val="kk-KZ"/>
        </w:rPr>
      </w:pPr>
      <w:r w:rsidRPr="00970BB2">
        <w:rPr>
          <w:lang w:val="kk-KZ"/>
        </w:rPr>
        <w:t>Ежелгі адамдардың өмір сүру ортасы табиғат жағдайына тікелей тәуелді болды. Олар аң аулап, балық ұстап, жеуге жарамды өсімдіктерді жинау арқылы тіршілік етті. Ортақ қауымдық тұрмыс үлгісінде адамдар шағын топтарға бірігіп, өзара қорғаныс пен азық жинауда ынтымақтастық танытты. Тұрғын үйлер ретінде үңгірлер, жеркепелер және жеңіл баспаналар пайдаланылды.</w:t>
      </w:r>
    </w:p>
    <w:p w14:paraId="1AC490E6" w14:textId="77777777" w:rsidR="00970BB2" w:rsidRDefault="00970BB2" w:rsidP="00970BB2">
      <w:pPr>
        <w:pStyle w:val="a6"/>
        <w:spacing w:before="0" w:beforeAutospacing="0" w:after="0" w:afterAutospacing="0"/>
        <w:ind w:firstLine="709"/>
        <w:jc w:val="both"/>
      </w:pPr>
      <w:r w:rsidRPr="00970BB2">
        <w:rPr>
          <w:lang w:val="kk-KZ"/>
        </w:rPr>
        <w:t xml:space="preserve">Алғашқы еңбек құралдары тастан жасалды. </w:t>
      </w:r>
      <w:r>
        <w:t>Тас шақпақтар, қырғыштар, қашау және шапқыш құ</w:t>
      </w:r>
      <w:proofErr w:type="gramStart"/>
      <w:r>
        <w:t>ралдар</w:t>
      </w:r>
      <w:proofErr w:type="gramEnd"/>
      <w:r>
        <w:t xml:space="preserve"> аңшылық пен терімшілікте негізгі қызмет атқарды. Кейінірек сүйек пен </w:t>
      </w:r>
      <w:proofErr w:type="gramStart"/>
      <w:r>
        <w:t>м</w:t>
      </w:r>
      <w:proofErr w:type="gramEnd"/>
      <w:r>
        <w:t>үйізден жасалған құралдар да кең таралды. Бұл артефактілердің трасологиялық зерттеулері олардың малдың терісін өңдеу, ағашты кесу, сүйекті бұ</w:t>
      </w:r>
      <w:proofErr w:type="gramStart"/>
      <w:r>
        <w:t>р</w:t>
      </w:r>
      <w:proofErr w:type="gramEnd"/>
      <w:r>
        <w:t>ғылау сияқты нақты шаруашылық әрекеттерге пайдаланылғанын көрсетеді.</w:t>
      </w:r>
    </w:p>
    <w:p w14:paraId="0D68BCE5" w14:textId="77777777" w:rsidR="00970BB2" w:rsidRDefault="00970BB2" w:rsidP="00970BB2">
      <w:pPr>
        <w:pStyle w:val="a6"/>
        <w:spacing w:before="0" w:beforeAutospacing="0" w:after="0" w:afterAutospacing="0"/>
        <w:ind w:firstLine="709"/>
        <w:jc w:val="both"/>
      </w:pPr>
      <w:r>
        <w:t>Еңбек құралдарының жетілуі адамның табиғ</w:t>
      </w:r>
      <w:proofErr w:type="gramStart"/>
      <w:r>
        <w:t>ат</w:t>
      </w:r>
      <w:proofErr w:type="gramEnd"/>
      <w:r>
        <w:t>қа тәуелділігін азайтып, жаңа шаруашылық салаларының қалыптасуына жол ашты. Мәселен, неолит дәуі</w:t>
      </w:r>
      <w:proofErr w:type="gramStart"/>
      <w:r>
        <w:t>р</w:t>
      </w:r>
      <w:proofErr w:type="gramEnd"/>
      <w:r>
        <w:t>інде еңбек құралдарының жетілдірілуі егіншілік пен мал шаруашылығының пайда болуына ықпал етті. Бұл адамзат тарихындағы экономикалық революциялардың бірі болып саналады.</w:t>
      </w:r>
    </w:p>
    <w:p w14:paraId="12426B2A" w14:textId="77777777" w:rsidR="00970BB2" w:rsidRDefault="00970BB2" w:rsidP="00970BB2">
      <w:pPr>
        <w:pStyle w:val="a6"/>
        <w:spacing w:before="0" w:beforeAutospacing="0" w:after="0" w:afterAutospacing="0"/>
        <w:ind w:firstLine="709"/>
        <w:jc w:val="both"/>
      </w:pPr>
      <w:r>
        <w:t>Ертедегі адамдардың өмі</w:t>
      </w:r>
      <w:proofErr w:type="gramStart"/>
      <w:r>
        <w:t>р</w:t>
      </w:r>
      <w:proofErr w:type="gramEnd"/>
      <w:r>
        <w:t xml:space="preserve"> салты мен олардың қолданған еңбек құралдары — адамзат өркениетінің негізін қалаған маңызды факторлар. Археологиялық зерттеулер көрсеткендей, қарапайым тас құралдардан бастап </w:t>
      </w:r>
      <w:proofErr w:type="gramStart"/>
      <w:r>
        <w:t>к</w:t>
      </w:r>
      <w:proofErr w:type="gramEnd"/>
      <w:r>
        <w:t>үрделі металл құралдарына дейінгі даму жолы адам эволюциясының әлеуметтік және мәдени прогресін айқындайды. Сондықтан еңбек құралдарының зерттелуі тек технологиялық тұ</w:t>
      </w:r>
      <w:proofErr w:type="gramStart"/>
      <w:r>
        <w:t>р</w:t>
      </w:r>
      <w:proofErr w:type="gramEnd"/>
      <w:r>
        <w:t>ғыдан ғана емес, сонымен бірге ерте қоғамдардың дүниетанымын, шаруашылығын және әлеуметтік құрылымын түсінуге мүмкіндік береді.</w:t>
      </w:r>
    </w:p>
    <w:p w14:paraId="2A7615E0" w14:textId="77777777" w:rsidR="00395B75" w:rsidRPr="00970BB2" w:rsidRDefault="00395B75" w:rsidP="00DB6467">
      <w:pPr>
        <w:ind w:firstLine="709"/>
        <w:jc w:val="both"/>
        <w:rPr>
          <w:b/>
          <w:lang w:val="ru-RU"/>
        </w:rPr>
      </w:pPr>
    </w:p>
    <w:p w14:paraId="66F6A1AA" w14:textId="77777777" w:rsidR="0068058F" w:rsidRPr="00DB6467" w:rsidRDefault="0068058F" w:rsidP="00DB6467">
      <w:pPr>
        <w:pStyle w:val="a4"/>
        <w:ind w:left="0" w:firstLine="709"/>
        <w:jc w:val="both"/>
      </w:pPr>
    </w:p>
    <w:p w14:paraId="4B54890D" w14:textId="6EA7555C" w:rsidR="00970BB2" w:rsidRPr="00970BB2" w:rsidRDefault="009205BE" w:rsidP="00DB6467">
      <w:pPr>
        <w:ind w:firstLine="709"/>
        <w:jc w:val="both"/>
        <w:rPr>
          <w:b/>
        </w:rPr>
      </w:pPr>
      <w:r w:rsidRPr="00970BB2">
        <w:rPr>
          <w:b/>
        </w:rPr>
        <w:t xml:space="preserve">7-дәріс </w:t>
      </w:r>
      <w:r w:rsidR="00970BB2" w:rsidRPr="00970BB2">
        <w:rPr>
          <w:b/>
        </w:rPr>
        <w:t>Пилтдаундық жалғанжасам (немесе Пилтдаундық мистификация)</w:t>
      </w:r>
    </w:p>
    <w:p w14:paraId="694EBBF6" w14:textId="77777777" w:rsidR="00970BB2" w:rsidRDefault="00970BB2" w:rsidP="00DB6467">
      <w:pPr>
        <w:ind w:firstLine="709"/>
        <w:jc w:val="both"/>
        <w:rPr>
          <w:b/>
        </w:rPr>
      </w:pPr>
    </w:p>
    <w:p w14:paraId="54490DE6" w14:textId="77777777" w:rsidR="00970BB2" w:rsidRPr="00970BB2" w:rsidRDefault="00970BB2" w:rsidP="00970BB2">
      <w:pPr>
        <w:pStyle w:val="a6"/>
        <w:spacing w:before="0" w:beforeAutospacing="0" w:after="0" w:afterAutospacing="0"/>
        <w:jc w:val="both"/>
        <w:rPr>
          <w:lang w:val="kk-KZ"/>
        </w:rPr>
      </w:pPr>
      <w:r w:rsidRPr="00970BB2">
        <w:rPr>
          <w:lang w:val="kk-KZ"/>
        </w:rPr>
        <w:t xml:space="preserve">Палеоантропология ғылымының тарихында </w:t>
      </w:r>
      <w:r w:rsidRPr="00970BB2">
        <w:rPr>
          <w:rStyle w:val="a7"/>
          <w:lang w:val="kk-KZ"/>
        </w:rPr>
        <w:t>Пилтдаундық жалғанжасам</w:t>
      </w:r>
      <w:r w:rsidRPr="00970BB2">
        <w:rPr>
          <w:lang w:val="kk-KZ"/>
        </w:rPr>
        <w:t xml:space="preserve"> (Piltdown hoax) ерекше орын алады. ХХ ғасырдың басында Англияда табылды деп жарияланған «ежелгі адам қалдықтары» ұзақ жылдар бойы антропологтардың назарын аударды. Бұл олжа ғылымда </w:t>
      </w:r>
      <w:r w:rsidRPr="00970BB2">
        <w:rPr>
          <w:rStyle w:val="a7"/>
          <w:lang w:val="kk-KZ"/>
        </w:rPr>
        <w:t>«Адам эволюциясы»</w:t>
      </w:r>
      <w:r w:rsidRPr="00970BB2">
        <w:rPr>
          <w:lang w:val="kk-KZ"/>
        </w:rPr>
        <w:t xml:space="preserve"> туралы пікірталастарға ықпал етіп, Еуропаның адамзаттың отаны екендігіне дәлел ретінде қарастырылды. Алайда кейінгі зерттеулер оның әдейі жасалған ғылыми алдау екенін көрсетті.</w:t>
      </w:r>
    </w:p>
    <w:p w14:paraId="3DAB1458" w14:textId="2F6A954E" w:rsidR="00970BB2" w:rsidRPr="00970BB2" w:rsidRDefault="00970BB2" w:rsidP="00970BB2">
      <w:pPr>
        <w:pStyle w:val="a6"/>
        <w:spacing w:before="0" w:beforeAutospacing="0" w:after="0" w:afterAutospacing="0"/>
        <w:ind w:firstLine="709"/>
        <w:jc w:val="both"/>
        <w:rPr>
          <w:lang w:val="kk-KZ"/>
        </w:rPr>
      </w:pPr>
      <w:r w:rsidRPr="00970BB2">
        <w:rPr>
          <w:lang w:val="kk-KZ"/>
        </w:rPr>
        <w:t xml:space="preserve">1912 жылы әуесқой археолог </w:t>
      </w:r>
      <w:r w:rsidRPr="00970BB2">
        <w:rPr>
          <w:rStyle w:val="a7"/>
          <w:lang w:val="kk-KZ"/>
        </w:rPr>
        <w:t>Чарльз Доусон (Charles Dawson)</w:t>
      </w:r>
      <w:r w:rsidRPr="00970BB2">
        <w:rPr>
          <w:lang w:val="kk-KZ"/>
        </w:rPr>
        <w:t xml:space="preserve"> Англияның Сассекс графтығындағы Пилтдаун ауылынан табылған қазба материалдарын жария етті.</w:t>
      </w:r>
      <w:r>
        <w:rPr>
          <w:lang w:val="kk-KZ"/>
        </w:rPr>
        <w:t xml:space="preserve"> </w:t>
      </w:r>
      <w:r w:rsidRPr="00970BB2">
        <w:rPr>
          <w:lang w:val="kk-KZ"/>
        </w:rPr>
        <w:t>Табылған қалдықтар: адам тәрізді бас сүйек сынықтары мен маймылға ұқсас жақ сүйек бөлігі.</w:t>
      </w:r>
      <w:r>
        <w:rPr>
          <w:lang w:val="kk-KZ"/>
        </w:rPr>
        <w:t xml:space="preserve"> </w:t>
      </w:r>
      <w:r w:rsidRPr="00970BB2">
        <w:rPr>
          <w:lang w:val="kk-KZ"/>
        </w:rPr>
        <w:t>Доусон олжаны геолог Артур Смит Вудвордқа (Британ музейінің ғалымы) көрсетті.</w:t>
      </w:r>
      <w:r>
        <w:rPr>
          <w:lang w:val="kk-KZ"/>
        </w:rPr>
        <w:t xml:space="preserve"> </w:t>
      </w:r>
      <w:r w:rsidRPr="00970BB2">
        <w:rPr>
          <w:lang w:val="kk-KZ"/>
        </w:rPr>
        <w:t xml:space="preserve">Қалдықтар «Eoanthropus dawsoni» («Доусонның таңғы адамзаты») деп аталып, ғылымға </w:t>
      </w:r>
      <w:r>
        <w:rPr>
          <w:lang w:val="kk-KZ"/>
        </w:rPr>
        <w:t xml:space="preserve"> </w:t>
      </w:r>
      <w:r w:rsidRPr="00970BB2">
        <w:rPr>
          <w:lang w:val="kk-KZ"/>
        </w:rPr>
        <w:t>енгізілді.</w:t>
      </w:r>
      <w:r>
        <w:rPr>
          <w:lang w:val="kk-KZ"/>
        </w:rPr>
        <w:t xml:space="preserve"> </w:t>
      </w:r>
      <w:r w:rsidRPr="00970BB2">
        <w:rPr>
          <w:lang w:val="kk-KZ"/>
        </w:rPr>
        <w:t xml:space="preserve">ХХ ғасырдың басында </w:t>
      </w:r>
      <w:r w:rsidRPr="00970BB2">
        <w:rPr>
          <w:rStyle w:val="a7"/>
          <w:lang w:val="kk-KZ"/>
        </w:rPr>
        <w:t>Еуроцентристік көзқарас</w:t>
      </w:r>
      <w:r w:rsidRPr="00970BB2">
        <w:rPr>
          <w:lang w:val="kk-KZ"/>
        </w:rPr>
        <w:t xml:space="preserve"> үстем болды: адамзат эволюциясының негізгі кезеңдері Еуропада өтті деп сенілді.</w:t>
      </w:r>
      <w:r>
        <w:rPr>
          <w:lang w:val="kk-KZ"/>
        </w:rPr>
        <w:t xml:space="preserve"> </w:t>
      </w:r>
      <w:r w:rsidRPr="00970BB2">
        <w:rPr>
          <w:lang w:val="kk-KZ"/>
        </w:rPr>
        <w:t>Пилтдаундық табыс бұл идеяға толық сәйкес келді.</w:t>
      </w:r>
      <w:r>
        <w:rPr>
          <w:lang w:val="kk-KZ"/>
        </w:rPr>
        <w:t xml:space="preserve"> </w:t>
      </w:r>
      <w:r w:rsidRPr="00970BB2">
        <w:rPr>
          <w:lang w:val="kk-KZ"/>
        </w:rPr>
        <w:t>Бас сүйектің адамға тән үлкен көлемі мен маймылға тән жақ сүйегі «миі үлкен, бірақ әлі примитивті адам» деген түсінікті қолдады.</w:t>
      </w:r>
      <w:r>
        <w:rPr>
          <w:lang w:val="kk-KZ"/>
        </w:rPr>
        <w:t xml:space="preserve"> </w:t>
      </w:r>
      <w:r w:rsidRPr="00970BB2">
        <w:rPr>
          <w:lang w:val="kk-KZ"/>
        </w:rPr>
        <w:t xml:space="preserve">Олжа көпшілікке </w:t>
      </w:r>
      <w:r w:rsidRPr="00970BB2">
        <w:rPr>
          <w:rStyle w:val="a7"/>
          <w:lang w:val="kk-KZ"/>
        </w:rPr>
        <w:t>«адам мен маймыл арасындағы жетіспейтін буын»</w:t>
      </w:r>
      <w:r w:rsidRPr="00970BB2">
        <w:rPr>
          <w:lang w:val="kk-KZ"/>
        </w:rPr>
        <w:t xml:space="preserve"> ретінде ұсынылды.</w:t>
      </w:r>
      <w:r>
        <w:rPr>
          <w:lang w:val="kk-KZ"/>
        </w:rPr>
        <w:t xml:space="preserve"> </w:t>
      </w:r>
      <w:r w:rsidRPr="00970BB2">
        <w:rPr>
          <w:lang w:val="kk-KZ"/>
        </w:rPr>
        <w:t>1920–30 жж. кейбір ғалымдар (Ф. Вейденрайх, М. Буль, А. Кейт) қалдықтардың жасанды сипатына назар аударды.</w:t>
      </w:r>
      <w:r>
        <w:rPr>
          <w:lang w:val="kk-KZ"/>
        </w:rPr>
        <w:t xml:space="preserve"> </w:t>
      </w:r>
      <w:r w:rsidRPr="00970BB2">
        <w:rPr>
          <w:lang w:val="kk-KZ"/>
        </w:rPr>
        <w:t xml:space="preserve">Африка мен Азиядан табылған нақты ежелгі адамдар (мысалы, </w:t>
      </w:r>
      <w:r w:rsidRPr="00970BB2">
        <w:rPr>
          <w:rStyle w:val="a7"/>
          <w:lang w:val="kk-KZ"/>
        </w:rPr>
        <w:t>Пекин адамы</w:t>
      </w:r>
      <w:r w:rsidRPr="00970BB2">
        <w:rPr>
          <w:lang w:val="kk-KZ"/>
        </w:rPr>
        <w:t xml:space="preserve">, </w:t>
      </w:r>
      <w:r w:rsidRPr="00970BB2">
        <w:rPr>
          <w:rStyle w:val="a7"/>
          <w:lang w:val="kk-KZ"/>
        </w:rPr>
        <w:t>Ява адамы</w:t>
      </w:r>
      <w:r w:rsidRPr="00970BB2">
        <w:rPr>
          <w:lang w:val="kk-KZ"/>
        </w:rPr>
        <w:t>) Пилтдаунмен сәйкес келмеді.</w:t>
      </w:r>
      <w:r>
        <w:rPr>
          <w:lang w:val="kk-KZ"/>
        </w:rPr>
        <w:t xml:space="preserve"> </w:t>
      </w:r>
      <w:r w:rsidRPr="00970BB2">
        <w:rPr>
          <w:lang w:val="kk-KZ"/>
        </w:rPr>
        <w:t>Морфологиялық талдаулар бас сүйек пен жақ сүйектің әртүрлі жануарларға тиесілі екенін көрсетті.</w:t>
      </w:r>
      <w:r>
        <w:rPr>
          <w:lang w:val="kk-KZ"/>
        </w:rPr>
        <w:t xml:space="preserve"> </w:t>
      </w:r>
      <w:r w:rsidRPr="00970BB2">
        <w:rPr>
          <w:lang w:val="kk-KZ"/>
        </w:rPr>
        <w:t xml:space="preserve">1953 жылы Оксфорд университетінің ғалымдары (Джозеф Вайнер, Кеннет Оукли, Уилфрид Лей Грос Кларк) </w:t>
      </w:r>
      <w:r w:rsidRPr="00970BB2">
        <w:rPr>
          <w:rStyle w:val="a7"/>
          <w:lang w:val="kk-KZ"/>
        </w:rPr>
        <w:t>фторлы талдау</w:t>
      </w:r>
      <w:r w:rsidRPr="00970BB2">
        <w:rPr>
          <w:lang w:val="kk-KZ"/>
        </w:rPr>
        <w:t xml:space="preserve"> әдісін қолданды.</w:t>
      </w:r>
    </w:p>
    <w:p w14:paraId="673845F0" w14:textId="77777777" w:rsidR="00970BB2" w:rsidRPr="00970BB2" w:rsidRDefault="00970BB2" w:rsidP="00970BB2">
      <w:pPr>
        <w:pStyle w:val="a6"/>
        <w:spacing w:before="0" w:beforeAutospacing="0" w:after="0" w:afterAutospacing="0"/>
        <w:ind w:firstLine="709"/>
        <w:jc w:val="both"/>
        <w:rPr>
          <w:b/>
          <w:lang w:val="kk-KZ"/>
        </w:rPr>
      </w:pPr>
      <w:r w:rsidRPr="00970BB2">
        <w:rPr>
          <w:b/>
          <w:lang w:val="kk-KZ"/>
        </w:rPr>
        <w:t>Нәтижесінде:</w:t>
      </w:r>
    </w:p>
    <w:p w14:paraId="1097C4D4" w14:textId="18D2CAC7" w:rsidR="00970BB2" w:rsidRPr="00970BB2" w:rsidRDefault="00970BB2" w:rsidP="00970BB2">
      <w:pPr>
        <w:pStyle w:val="a6"/>
        <w:spacing w:before="0" w:beforeAutospacing="0" w:after="0" w:afterAutospacing="0"/>
        <w:ind w:firstLine="709"/>
        <w:jc w:val="both"/>
        <w:rPr>
          <w:lang w:val="kk-KZ"/>
        </w:rPr>
      </w:pPr>
      <w:r w:rsidRPr="00970BB2">
        <w:rPr>
          <w:lang w:val="kk-KZ"/>
        </w:rPr>
        <w:t>Бас сүйек ортағасырлық (шамамен 600 жылдық) адамға тиесілі.</w:t>
      </w:r>
      <w:r>
        <w:rPr>
          <w:lang w:val="kk-KZ"/>
        </w:rPr>
        <w:t xml:space="preserve"> </w:t>
      </w:r>
      <w:r w:rsidRPr="00970BB2">
        <w:rPr>
          <w:lang w:val="kk-KZ"/>
        </w:rPr>
        <w:t>Жақ сүйек – қазіргі орангутаннан алынған.</w:t>
      </w:r>
      <w:r>
        <w:rPr>
          <w:lang w:val="kk-KZ"/>
        </w:rPr>
        <w:t xml:space="preserve"> </w:t>
      </w:r>
      <w:r w:rsidRPr="00970BB2">
        <w:rPr>
          <w:lang w:val="kk-KZ"/>
        </w:rPr>
        <w:t>Тістер әдейі қашалып, қажалған.</w:t>
      </w:r>
      <w:r>
        <w:rPr>
          <w:lang w:val="kk-KZ"/>
        </w:rPr>
        <w:t xml:space="preserve"> </w:t>
      </w:r>
      <w:r w:rsidRPr="00970BB2">
        <w:rPr>
          <w:lang w:val="kk-KZ"/>
        </w:rPr>
        <w:t>Сүйектер жасанды түрде қоңыр түске боялған.</w:t>
      </w:r>
      <w:r>
        <w:rPr>
          <w:lang w:val="kk-KZ"/>
        </w:rPr>
        <w:t xml:space="preserve"> </w:t>
      </w:r>
      <w:r w:rsidRPr="00970BB2">
        <w:rPr>
          <w:lang w:val="kk-KZ"/>
        </w:rPr>
        <w:t xml:space="preserve">Осылайша, Пилтдаундық «адам» — толық </w:t>
      </w:r>
      <w:r w:rsidRPr="00970BB2">
        <w:rPr>
          <w:rStyle w:val="a7"/>
          <w:lang w:val="kk-KZ"/>
        </w:rPr>
        <w:t>фальсификация</w:t>
      </w:r>
      <w:r w:rsidRPr="00970BB2">
        <w:rPr>
          <w:lang w:val="kk-KZ"/>
        </w:rPr>
        <w:t xml:space="preserve"> екені дәлелденді.</w:t>
      </w:r>
      <w:r>
        <w:rPr>
          <w:lang w:val="kk-KZ"/>
        </w:rPr>
        <w:t xml:space="preserve"> </w:t>
      </w:r>
      <w:r w:rsidRPr="00970BB2">
        <w:rPr>
          <w:lang w:val="kk-KZ"/>
        </w:rPr>
        <w:t>Ғалымдар арасында жалғанжасамды жасаған кім деген сұрақ әлі де талқыланады:</w:t>
      </w:r>
      <w:r>
        <w:rPr>
          <w:lang w:val="kk-KZ"/>
        </w:rPr>
        <w:t xml:space="preserve"> </w:t>
      </w:r>
      <w:r w:rsidRPr="00970BB2">
        <w:rPr>
          <w:lang w:val="kk-KZ"/>
        </w:rPr>
        <w:t>Чарльз Доусон – негізгі күдікті, себебі ол археологияда бірнеше рет жалған «ашулар» жасаған.</w:t>
      </w:r>
      <w:r>
        <w:rPr>
          <w:lang w:val="kk-KZ"/>
        </w:rPr>
        <w:t xml:space="preserve"> </w:t>
      </w:r>
      <w:r w:rsidRPr="00970BB2">
        <w:rPr>
          <w:lang w:val="kk-KZ"/>
        </w:rPr>
        <w:t>Сонымен қатар, кейде Артур Смит Вудворд немесе Пьер Тейяр де Шарден есімдері аталады.</w:t>
      </w:r>
      <w:r>
        <w:rPr>
          <w:lang w:val="kk-KZ"/>
        </w:rPr>
        <w:t xml:space="preserve"> </w:t>
      </w:r>
      <w:r w:rsidRPr="00970BB2">
        <w:rPr>
          <w:lang w:val="kk-KZ"/>
        </w:rPr>
        <w:t>Соңғы зерттеулер (2016 ж., Д. Спенсер және әріптестері) ДНҚ мен химиялық талдаулар негізінде Доусонды басты ұйымдастырушы деп көрсетеді.</w:t>
      </w:r>
    </w:p>
    <w:p w14:paraId="5A1D3E40" w14:textId="77777777" w:rsidR="00970BB2" w:rsidRDefault="00970BB2" w:rsidP="00970BB2">
      <w:pPr>
        <w:pStyle w:val="a6"/>
        <w:spacing w:before="0" w:beforeAutospacing="0" w:after="0" w:afterAutospacing="0"/>
        <w:ind w:firstLine="709"/>
        <w:jc w:val="both"/>
      </w:pPr>
      <w:r>
        <w:rPr>
          <w:rStyle w:val="a7"/>
        </w:rPr>
        <w:t xml:space="preserve">Антропологиядағы қате </w:t>
      </w:r>
      <w:proofErr w:type="gramStart"/>
      <w:r>
        <w:rPr>
          <w:rStyle w:val="a7"/>
        </w:rPr>
        <w:t>ба</w:t>
      </w:r>
      <w:proofErr w:type="gramEnd"/>
      <w:r>
        <w:rPr>
          <w:rStyle w:val="a7"/>
        </w:rPr>
        <w:t>ғыт:</w:t>
      </w:r>
      <w:r>
        <w:t xml:space="preserve"> Пилтдаун «табылғаннан» кейін Еуропада адам эволюциясын дәлелдеуге басымдық берілді, Африка олжалары ұ</w:t>
      </w:r>
      <w:proofErr w:type="gramStart"/>
      <w:r>
        <w:t>за</w:t>
      </w:r>
      <w:proofErr w:type="gramEnd"/>
      <w:r>
        <w:t>қ уақыт ескерілмеді.</w:t>
      </w:r>
    </w:p>
    <w:p w14:paraId="2EE9FD29" w14:textId="77777777" w:rsidR="00970BB2" w:rsidRDefault="00970BB2" w:rsidP="00970BB2">
      <w:pPr>
        <w:pStyle w:val="a6"/>
        <w:spacing w:before="0" w:beforeAutospacing="0" w:after="0" w:afterAutospacing="0"/>
        <w:ind w:firstLine="709"/>
        <w:jc w:val="both"/>
      </w:pPr>
      <w:r>
        <w:rPr>
          <w:rStyle w:val="a7"/>
        </w:rPr>
        <w:t>Методологиялық сабақ:</w:t>
      </w:r>
      <w:r>
        <w:t xml:space="preserve"> ғылыми деректерді тексеру үшін объективті әдістер (радиометриялық датировка, химиялық анализ) қажет екендігі </w:t>
      </w:r>
      <w:proofErr w:type="gramStart"/>
      <w:r>
        <w:t>ай</w:t>
      </w:r>
      <w:proofErr w:type="gramEnd"/>
      <w:r>
        <w:t>қындалды.</w:t>
      </w:r>
    </w:p>
    <w:p w14:paraId="61A1D48D" w14:textId="77777777" w:rsidR="00970BB2" w:rsidRDefault="00970BB2" w:rsidP="00970BB2">
      <w:pPr>
        <w:pStyle w:val="a6"/>
        <w:spacing w:before="0" w:beforeAutospacing="0" w:after="0" w:afterAutospacing="0"/>
        <w:ind w:firstLine="709"/>
        <w:jc w:val="both"/>
      </w:pPr>
      <w:r>
        <w:rPr>
          <w:rStyle w:val="a7"/>
        </w:rPr>
        <w:t>Этикалық қыр:</w:t>
      </w:r>
      <w:r>
        <w:t xml:space="preserve"> ғылымда адалдықтың, сын көзқарастың маңызы ашылды.</w:t>
      </w:r>
    </w:p>
    <w:p w14:paraId="3F056E5D" w14:textId="319D49DF" w:rsidR="00970BB2" w:rsidRPr="00970BB2" w:rsidRDefault="00970BB2" w:rsidP="00970BB2">
      <w:pPr>
        <w:pStyle w:val="a6"/>
        <w:spacing w:before="0" w:beforeAutospacing="0" w:after="0" w:afterAutospacing="0"/>
        <w:jc w:val="both"/>
        <w:rPr>
          <w:lang w:val="kk-KZ"/>
        </w:rPr>
      </w:pPr>
      <w:r w:rsidRPr="00970BB2">
        <w:rPr>
          <w:lang w:val="kk-KZ"/>
        </w:rPr>
        <w:t xml:space="preserve">Пилтдаундық жалғанжасам </w:t>
      </w:r>
      <w:r>
        <w:t>–</w:t>
      </w:r>
      <w:r w:rsidRPr="00970BB2">
        <w:rPr>
          <w:lang w:val="kk-KZ"/>
        </w:rPr>
        <w:t xml:space="preserve"> ғылым</w:t>
      </w:r>
      <w:r>
        <w:rPr>
          <w:lang w:val="kk-KZ"/>
        </w:rPr>
        <w:t xml:space="preserve"> </w:t>
      </w:r>
      <w:r w:rsidRPr="00970BB2">
        <w:rPr>
          <w:lang w:val="kk-KZ"/>
        </w:rPr>
        <w:t>тарихындағы ең әйгілі мистификациялардың бірі. Ол адам эволюциясын түсінуде ұзақ уақыт жалған бағыт қалыптастырды. Бұл оқиға ғылымның дамуына маңызды сабақ болды: кез келген табыстың объективті тексеріссіз қабылданбауы керек, ал эксперименттік әдістер ғылымдағы жалған деректерді әшкерелеудің басты құралына айналды.</w:t>
      </w:r>
    </w:p>
    <w:p w14:paraId="0C8DC77A" w14:textId="77777777" w:rsidR="00970BB2" w:rsidRDefault="00970BB2" w:rsidP="00DB6467">
      <w:pPr>
        <w:ind w:firstLine="709"/>
        <w:jc w:val="both"/>
        <w:rPr>
          <w:b/>
        </w:rPr>
      </w:pPr>
    </w:p>
    <w:p w14:paraId="7A27AE20" w14:textId="3995CC39" w:rsidR="00970BB2" w:rsidRPr="00970BB2" w:rsidRDefault="00D0469D" w:rsidP="00DB6467">
      <w:pPr>
        <w:ind w:firstLine="709"/>
        <w:jc w:val="both"/>
        <w:rPr>
          <w:b/>
        </w:rPr>
      </w:pPr>
      <w:r w:rsidRPr="00970BB2">
        <w:rPr>
          <w:b/>
        </w:rPr>
        <w:t xml:space="preserve">8-дәріс </w:t>
      </w:r>
      <w:r w:rsidR="00970BB2" w:rsidRPr="00970BB2">
        <w:rPr>
          <w:b/>
        </w:rPr>
        <w:t>Австралопитектердің өмір сүру бейнесін қайта қалпына келтіру және олардың ақыл-ой деңгейі.</w:t>
      </w:r>
    </w:p>
    <w:p w14:paraId="77C2774E" w14:textId="77777777" w:rsidR="0081071D" w:rsidRPr="0081071D" w:rsidRDefault="0081071D" w:rsidP="0081071D">
      <w:pPr>
        <w:ind w:firstLine="709"/>
        <w:jc w:val="both"/>
      </w:pPr>
      <w:r w:rsidRPr="0081071D">
        <w:t xml:space="preserve">Кейбір антропологтар гоминидтердің бастапқы формалары </w:t>
      </w:r>
      <w:r w:rsidRPr="0081071D">
        <w:rPr>
          <w:b/>
          <w:bCs/>
        </w:rPr>
        <w:t>австралопитектер тұқымдастығына жататын Homo habilis түрінен</w:t>
      </w:r>
      <w:r w:rsidRPr="0081071D">
        <w:t xml:space="preserve"> бастау алады деген көзқарасты ұстанады. Мәселен, К. Гроувс [1996] австралопитектер бір ғана </w:t>
      </w:r>
      <w:r w:rsidRPr="0081071D">
        <w:rPr>
          <w:i/>
          <w:iCs/>
        </w:rPr>
        <w:t>Australopithecus</w:t>
      </w:r>
      <w:r w:rsidRPr="0081071D">
        <w:t xml:space="preserve"> тегі болуы мүмкін, алайда екі немесе тіпті үш текті қамтуы ықтимал деп есептейді. Австралопитектер кезеңінде үштен тоғызға дейін түрлер болған. Африкалық австралопитектер (</w:t>
      </w:r>
      <w:r w:rsidRPr="0081071D">
        <w:rPr>
          <w:i/>
          <w:iCs/>
        </w:rPr>
        <w:t>Australopithecus africanus</w:t>
      </w:r>
      <w:r w:rsidRPr="0081071D">
        <w:t xml:space="preserve">) жер бетінде (Африкада) ширек дәуірінің басында, шамамен </w:t>
      </w:r>
      <w:r w:rsidRPr="0081071D">
        <w:rPr>
          <w:b/>
          <w:bCs/>
        </w:rPr>
        <w:t>1,5–5,5 млн жыл бұрын</w:t>
      </w:r>
      <w:r w:rsidRPr="0081071D">
        <w:t xml:space="preserve"> мекендеген. Кейбір ғалымдардың пікірінше, олар «еңбек құралдарын пайдаланғанымен, бәлкім, оларды әлі жасай алмаған» [Реймерс, 1990]. М.Н. Герасимовтың еңбектерінің арқасында бұл көне гоминидтердің сыртқы бейнесін қалпына келтіру мүмкін болды.</w:t>
      </w:r>
    </w:p>
    <w:p w14:paraId="7A67EB03" w14:textId="77777777" w:rsidR="0081071D" w:rsidRPr="0081071D" w:rsidRDefault="0081071D" w:rsidP="0081071D">
      <w:pPr>
        <w:ind w:firstLine="709"/>
        <w:jc w:val="both"/>
      </w:pPr>
      <w:r w:rsidRPr="0081071D">
        <w:rPr>
          <w:b/>
          <w:bCs/>
        </w:rPr>
        <w:t>Плезиантроп</w:t>
      </w:r>
      <w:r w:rsidRPr="0081071D">
        <w:t xml:space="preserve"> (грек. </w:t>
      </w:r>
      <w:r w:rsidRPr="0081071D">
        <w:rPr>
          <w:i/>
          <w:iCs/>
        </w:rPr>
        <w:t>plēsios</w:t>
      </w:r>
      <w:r w:rsidRPr="0081071D">
        <w:t xml:space="preserve"> – «жақын») – қазба адамтәрізді маймыл, австралопитекке туыс. Оның қалдықтары Оңтүстік Африкадан табылған. Ересек плезиантроп пен парантроптың сүйек қалдықтарын анықтаған Брум Дарт олардың бас сүйегі мен бет пішіні маймылға тән, ми көлемі шамамен </w:t>
      </w:r>
      <w:r w:rsidRPr="0081071D">
        <w:rPr>
          <w:b/>
          <w:bCs/>
        </w:rPr>
        <w:t>650 см³</w:t>
      </w:r>
      <w:r w:rsidRPr="0081071D">
        <w:t>, яғни «маймыладамдарға» сәйкес екенін байқады. Дегенмен, жақ сүйегі, азу тістері, самай сүйегі – адамға тән. Жамбас пен аяқ сүйектерінің құрылысы, сондай-ақ шүйде тесігінің орналасуы тік жүруді айғақтайды.</w:t>
      </w:r>
    </w:p>
    <w:p w14:paraId="7FAFBFB5" w14:textId="77777777" w:rsidR="0081071D" w:rsidRPr="0081071D" w:rsidRDefault="0081071D" w:rsidP="0081071D">
      <w:pPr>
        <w:ind w:firstLine="709"/>
        <w:jc w:val="both"/>
        <w:rPr>
          <w:lang w:val="ru-RU"/>
        </w:rPr>
      </w:pPr>
      <w:r w:rsidRPr="0081071D">
        <w:rPr>
          <w:lang w:val="ru-RU"/>
        </w:rPr>
        <w:t>«Типтік» австралопитектің бейнесі африкалық австралопитектің (</w:t>
      </w:r>
      <w:r w:rsidRPr="0081071D">
        <w:rPr>
          <w:i/>
          <w:iCs/>
          <w:lang w:val="ru-RU"/>
        </w:rPr>
        <w:t>Australopithecus africanus</w:t>
      </w:r>
      <w:r w:rsidRPr="0081071D">
        <w:rPr>
          <w:lang w:val="ru-RU"/>
        </w:rPr>
        <w:t>) қаңқ</w:t>
      </w:r>
      <w:proofErr w:type="gramStart"/>
      <w:r w:rsidRPr="0081071D">
        <w:rPr>
          <w:lang w:val="ru-RU"/>
        </w:rPr>
        <w:t>а</w:t>
      </w:r>
      <w:proofErr w:type="gramEnd"/>
      <w:r w:rsidRPr="0081071D">
        <w:rPr>
          <w:lang w:val="ru-RU"/>
        </w:rPr>
        <w:t xml:space="preserve"> бөліктері негізінде жасалды. Ол ширек дәуі</w:t>
      </w:r>
      <w:proofErr w:type="gramStart"/>
      <w:r w:rsidRPr="0081071D">
        <w:rPr>
          <w:lang w:val="ru-RU"/>
        </w:rPr>
        <w:t>р</w:t>
      </w:r>
      <w:proofErr w:type="gramEnd"/>
      <w:r w:rsidRPr="0081071D">
        <w:rPr>
          <w:lang w:val="ru-RU"/>
        </w:rPr>
        <w:t xml:space="preserve">інің басында тіршілік еткен. «Биологиялық </w:t>
      </w:r>
      <w:r w:rsidRPr="0081071D">
        <w:rPr>
          <w:i/>
          <w:iCs/>
          <w:lang w:val="ru-RU"/>
        </w:rPr>
        <w:t>Homo</w:t>
      </w:r>
      <w:r w:rsidRPr="0081071D">
        <w:rPr>
          <w:lang w:val="ru-RU"/>
        </w:rPr>
        <w:t xml:space="preserve"> тегінің қалыптасуы хабилис (</w:t>
      </w:r>
      <w:r w:rsidRPr="0081071D">
        <w:rPr>
          <w:i/>
          <w:iCs/>
          <w:lang w:val="ru-RU"/>
        </w:rPr>
        <w:t>Homo habilis</w:t>
      </w:r>
      <w:r w:rsidRPr="0081071D">
        <w:rPr>
          <w:lang w:val="ru-RU"/>
        </w:rPr>
        <w:t xml:space="preserve"> – «шебер адам») тү</w:t>
      </w:r>
      <w:proofErr w:type="gramStart"/>
      <w:r w:rsidRPr="0081071D">
        <w:rPr>
          <w:lang w:val="ru-RU"/>
        </w:rPr>
        <w:t>р</w:t>
      </w:r>
      <w:proofErr w:type="gramEnd"/>
      <w:r w:rsidRPr="0081071D">
        <w:rPr>
          <w:lang w:val="ru-RU"/>
        </w:rPr>
        <w:t xml:space="preserve">імен немесе түрлер тобымен байланыстырылады. Олардың қалдықтары Африкадан табылып, жасы шамамен </w:t>
      </w:r>
      <w:r w:rsidRPr="0081071D">
        <w:rPr>
          <w:b/>
          <w:bCs/>
          <w:lang w:val="ru-RU"/>
        </w:rPr>
        <w:t xml:space="preserve">2,6 </w:t>
      </w:r>
      <w:proofErr w:type="gramStart"/>
      <w:r w:rsidRPr="0081071D">
        <w:rPr>
          <w:b/>
          <w:bCs/>
          <w:lang w:val="ru-RU"/>
        </w:rPr>
        <w:t>млн</w:t>
      </w:r>
      <w:proofErr w:type="gramEnd"/>
      <w:r w:rsidRPr="0081071D">
        <w:rPr>
          <w:b/>
          <w:bCs/>
          <w:lang w:val="ru-RU"/>
        </w:rPr>
        <w:t xml:space="preserve"> жылға</w:t>
      </w:r>
      <w:r w:rsidRPr="0081071D">
        <w:rPr>
          <w:lang w:val="ru-RU"/>
        </w:rPr>
        <w:t xml:space="preserve">, кей деректер бойынша </w:t>
      </w:r>
      <w:r w:rsidRPr="0081071D">
        <w:rPr>
          <w:b/>
          <w:bCs/>
          <w:lang w:val="ru-RU"/>
        </w:rPr>
        <w:t>3,5 млн жылға</w:t>
      </w:r>
      <w:r w:rsidRPr="0081071D">
        <w:rPr>
          <w:lang w:val="ru-RU"/>
        </w:rPr>
        <w:t xml:space="preserve"> дейін даталанады» [Н.Ф. Реймерс]. Алайда кей антропологтар австралопитектерді адам тегінің тікелей арғы тегі </w:t>
      </w:r>
      <w:proofErr w:type="gramStart"/>
      <w:r w:rsidRPr="0081071D">
        <w:rPr>
          <w:lang w:val="ru-RU"/>
        </w:rPr>
        <w:t>деп</w:t>
      </w:r>
      <w:proofErr w:type="gramEnd"/>
      <w:r w:rsidRPr="0081071D">
        <w:rPr>
          <w:lang w:val="ru-RU"/>
        </w:rPr>
        <w:t xml:space="preserve"> мойындамайды.</w:t>
      </w:r>
    </w:p>
    <w:p w14:paraId="145A7912" w14:textId="77777777" w:rsidR="0081071D" w:rsidRPr="0081071D" w:rsidRDefault="0081071D" w:rsidP="0081071D">
      <w:pPr>
        <w:ind w:firstLine="709"/>
        <w:jc w:val="both"/>
        <w:rPr>
          <w:lang w:val="ru-RU"/>
        </w:rPr>
      </w:pPr>
      <w:r w:rsidRPr="0081071D">
        <w:rPr>
          <w:lang w:val="ru-RU"/>
        </w:rPr>
        <w:t xml:space="preserve">Австралопитектердің алғашқы табылымдары 1924 жылы белгілі болды: олардың ми көлемі шимпанзенікінен артық, дене салмағы шамамен </w:t>
      </w:r>
      <w:r w:rsidRPr="0081071D">
        <w:rPr>
          <w:b/>
          <w:bCs/>
          <w:lang w:val="ru-RU"/>
        </w:rPr>
        <w:t>36–55 кг</w:t>
      </w:r>
      <w:r w:rsidRPr="0081071D">
        <w:rPr>
          <w:lang w:val="ru-RU"/>
        </w:rPr>
        <w:t xml:space="preserve"> болған. Қалдықтары Оңтү</w:t>
      </w:r>
      <w:proofErr w:type="gramStart"/>
      <w:r w:rsidRPr="0081071D">
        <w:rPr>
          <w:lang w:val="ru-RU"/>
        </w:rPr>
        <w:t>ст</w:t>
      </w:r>
      <w:proofErr w:type="gramEnd"/>
      <w:r w:rsidRPr="0081071D">
        <w:rPr>
          <w:lang w:val="ru-RU"/>
        </w:rPr>
        <w:t xml:space="preserve">ік, Шығыс және Орталық Африкадан табылды. Жасы </w:t>
      </w:r>
      <w:r w:rsidRPr="0081071D">
        <w:rPr>
          <w:b/>
          <w:bCs/>
          <w:lang w:val="ru-RU"/>
        </w:rPr>
        <w:t xml:space="preserve">2,6 </w:t>
      </w:r>
      <w:proofErr w:type="gramStart"/>
      <w:r w:rsidRPr="0081071D">
        <w:rPr>
          <w:b/>
          <w:bCs/>
          <w:lang w:val="ru-RU"/>
        </w:rPr>
        <w:t>млн</w:t>
      </w:r>
      <w:proofErr w:type="gramEnd"/>
      <w:r w:rsidRPr="0081071D">
        <w:rPr>
          <w:b/>
          <w:bCs/>
          <w:lang w:val="ru-RU"/>
        </w:rPr>
        <w:t xml:space="preserve"> жыл</w:t>
      </w:r>
      <w:r w:rsidRPr="0081071D">
        <w:rPr>
          <w:lang w:val="ru-RU"/>
        </w:rPr>
        <w:t xml:space="preserve">, ал кейбір үлгілері </w:t>
      </w:r>
      <w:r w:rsidRPr="0081071D">
        <w:rPr>
          <w:b/>
          <w:bCs/>
          <w:lang w:val="ru-RU"/>
        </w:rPr>
        <w:t>3,5 млн жылға дейін</w:t>
      </w:r>
      <w:r w:rsidRPr="0081071D">
        <w:rPr>
          <w:lang w:val="ru-RU"/>
        </w:rPr>
        <w:t xml:space="preserve"> барады. «Көрнекі түрде австралопитектер кездейсоқ заттарды пайдаланудан еңбек құралдарын </w:t>
      </w:r>
      <w:proofErr w:type="gramStart"/>
      <w:r w:rsidRPr="0081071D">
        <w:rPr>
          <w:lang w:val="ru-RU"/>
        </w:rPr>
        <w:t>жасау</w:t>
      </w:r>
      <w:proofErr w:type="gramEnd"/>
      <w:r w:rsidRPr="0081071D">
        <w:rPr>
          <w:lang w:val="ru-RU"/>
        </w:rPr>
        <w:t>ға көшкен болуы мүмкін» [Реймерс, 1990]. Егер бұ</w:t>
      </w:r>
      <w:proofErr w:type="gramStart"/>
      <w:r w:rsidRPr="0081071D">
        <w:rPr>
          <w:lang w:val="ru-RU"/>
        </w:rPr>
        <w:t>л</w:t>
      </w:r>
      <w:proofErr w:type="gramEnd"/>
      <w:r w:rsidRPr="0081071D">
        <w:rPr>
          <w:lang w:val="ru-RU"/>
        </w:rPr>
        <w:t xml:space="preserve"> орын алған болса, ол тек жекелеген топтарда ғана, қазіргі табиғатта шимпанзелер арасында кездесетіндей.</w:t>
      </w:r>
    </w:p>
    <w:p w14:paraId="6DE353D2" w14:textId="77777777" w:rsidR="0081071D" w:rsidRPr="0081071D" w:rsidRDefault="0081071D" w:rsidP="0081071D">
      <w:pPr>
        <w:ind w:firstLine="709"/>
        <w:jc w:val="both"/>
        <w:rPr>
          <w:lang w:val="ru-RU"/>
        </w:rPr>
      </w:pPr>
      <w:r w:rsidRPr="0081071D">
        <w:rPr>
          <w:lang w:val="ru-RU"/>
        </w:rPr>
        <w:t xml:space="preserve">1925 жылы Брум Дарт австралопитектің бала бас сүйегін тапты. Кейін ол ересек плезиантроп пен парантроп қалдықтарын да анықтады. Бұл үлгілердің бас сүйегі мен бет құрылысы </w:t>
      </w:r>
      <w:proofErr w:type="gramStart"/>
      <w:r w:rsidRPr="0081071D">
        <w:rPr>
          <w:lang w:val="ru-RU"/>
        </w:rPr>
        <w:t>маймыл</w:t>
      </w:r>
      <w:proofErr w:type="gramEnd"/>
      <w:r w:rsidRPr="0081071D">
        <w:rPr>
          <w:lang w:val="ru-RU"/>
        </w:rPr>
        <w:t xml:space="preserve">ға тән болса, ми көлемі үлкенірек – шамамен </w:t>
      </w:r>
      <w:r w:rsidRPr="0081071D">
        <w:rPr>
          <w:b/>
          <w:bCs/>
          <w:lang w:val="ru-RU"/>
        </w:rPr>
        <w:t>650 см³</w:t>
      </w:r>
      <w:r w:rsidRPr="0081071D">
        <w:rPr>
          <w:lang w:val="ru-RU"/>
        </w:rPr>
        <w:t>. Жақ сүйегі, самай сүйегі және азу тістері адамға ұқсас. Жамбас пен аяқ сүйектерінің морфологиясы, шүйде тесігінің орналасуы ті</w:t>
      </w:r>
      <w:proofErr w:type="gramStart"/>
      <w:r w:rsidRPr="0081071D">
        <w:rPr>
          <w:lang w:val="ru-RU"/>
        </w:rPr>
        <w:t>к</w:t>
      </w:r>
      <w:proofErr w:type="gramEnd"/>
      <w:r w:rsidRPr="0081071D">
        <w:rPr>
          <w:lang w:val="ru-RU"/>
        </w:rPr>
        <w:t xml:space="preserve"> жүруді дәлелдейді.</w:t>
      </w:r>
    </w:p>
    <w:p w14:paraId="4513868A" w14:textId="77777777" w:rsidR="0081071D" w:rsidRPr="0081071D" w:rsidRDefault="0081071D" w:rsidP="0081071D">
      <w:pPr>
        <w:ind w:firstLine="709"/>
        <w:jc w:val="both"/>
        <w:rPr>
          <w:lang w:val="ru-RU"/>
        </w:rPr>
      </w:pPr>
      <w:r w:rsidRPr="0081071D">
        <w:rPr>
          <w:lang w:val="ru-RU"/>
        </w:rPr>
        <w:t xml:space="preserve">Кениядағы Афар аймағында (Афар үшбұрышы) </w:t>
      </w:r>
      <w:r w:rsidRPr="0081071D">
        <w:rPr>
          <w:b/>
          <w:bCs/>
          <w:lang w:val="ru-RU"/>
        </w:rPr>
        <w:t>мықты австралопитек (Australopithecus robustus)</w:t>
      </w:r>
      <w:r w:rsidRPr="0081071D">
        <w:rPr>
          <w:lang w:val="ru-RU"/>
        </w:rPr>
        <w:t xml:space="preserve"> қалдықтары табылды. Ол бас сүйегіндегі шүйдеден маңдайға қарай созылған і</w:t>
      </w:r>
      <w:proofErr w:type="gramStart"/>
      <w:r w:rsidRPr="0081071D">
        <w:rPr>
          <w:lang w:val="ru-RU"/>
        </w:rPr>
        <w:t>р</w:t>
      </w:r>
      <w:proofErr w:type="gramEnd"/>
      <w:r w:rsidRPr="0081071D">
        <w:rPr>
          <w:lang w:val="ru-RU"/>
        </w:rPr>
        <w:t>і сүйек қыртысына байланысты осылай аталды. Бұл қыр шайнау бұлшықеттерінің бекінуіне арналған, демек, олар қатты өсімдіктерді кө</w:t>
      </w:r>
      <w:proofErr w:type="gramStart"/>
      <w:r w:rsidRPr="0081071D">
        <w:rPr>
          <w:lang w:val="ru-RU"/>
        </w:rPr>
        <w:t>п</w:t>
      </w:r>
      <w:proofErr w:type="gramEnd"/>
      <w:r w:rsidRPr="0081071D">
        <w:rPr>
          <w:lang w:val="ru-RU"/>
        </w:rPr>
        <w:t xml:space="preserve"> пайдаланған. Жалпы, </w:t>
      </w:r>
      <w:r w:rsidRPr="0081071D">
        <w:rPr>
          <w:i/>
          <w:iCs/>
          <w:lang w:val="ru-RU"/>
        </w:rPr>
        <w:t>A. robustus</w:t>
      </w:r>
      <w:r w:rsidRPr="0081071D">
        <w:rPr>
          <w:lang w:val="ru-RU"/>
        </w:rPr>
        <w:t xml:space="preserve">-тың бас сүйегі толықтай «маймылдық» сипатта болса, ал </w:t>
      </w:r>
      <w:r w:rsidRPr="0081071D">
        <w:rPr>
          <w:i/>
          <w:iCs/>
          <w:lang w:val="ru-RU"/>
        </w:rPr>
        <w:t>A. africanus</w:t>
      </w:r>
      <w:r w:rsidRPr="0081071D">
        <w:rPr>
          <w:lang w:val="ru-RU"/>
        </w:rPr>
        <w:t xml:space="preserve">-та «адамдық» белгілер айқын. Қалдықтардың жасы шамамен </w:t>
      </w:r>
      <w:r w:rsidRPr="0081071D">
        <w:rPr>
          <w:b/>
          <w:bCs/>
          <w:lang w:val="ru-RU"/>
        </w:rPr>
        <w:t xml:space="preserve">2,5 </w:t>
      </w:r>
      <w:proofErr w:type="gramStart"/>
      <w:r w:rsidRPr="0081071D">
        <w:rPr>
          <w:b/>
          <w:bCs/>
          <w:lang w:val="ru-RU"/>
        </w:rPr>
        <w:t>млн</w:t>
      </w:r>
      <w:proofErr w:type="gramEnd"/>
      <w:r w:rsidRPr="0081071D">
        <w:rPr>
          <w:b/>
          <w:bCs/>
          <w:lang w:val="ru-RU"/>
        </w:rPr>
        <w:t xml:space="preserve"> жыл</w:t>
      </w:r>
      <w:r w:rsidRPr="0081071D">
        <w:rPr>
          <w:lang w:val="ru-RU"/>
        </w:rPr>
        <w:t>. Мұның өзі адам ата-бабалары мен австралопитектердің белгілі бі</w:t>
      </w:r>
      <w:proofErr w:type="gramStart"/>
      <w:r w:rsidRPr="0081071D">
        <w:rPr>
          <w:lang w:val="ru-RU"/>
        </w:rPr>
        <w:t>р</w:t>
      </w:r>
      <w:proofErr w:type="gramEnd"/>
      <w:r w:rsidRPr="0081071D">
        <w:rPr>
          <w:lang w:val="ru-RU"/>
        </w:rPr>
        <w:t xml:space="preserve"> кезеңде қатар өмір сүргенін аңғартады. Бұл аймақ Лэтоли платосына жақын, Садиман жанартауының батысында, Олдовэй шатқалының оңтү</w:t>
      </w:r>
      <w:proofErr w:type="gramStart"/>
      <w:r w:rsidRPr="0081071D">
        <w:rPr>
          <w:lang w:val="ru-RU"/>
        </w:rPr>
        <w:t>ст</w:t>
      </w:r>
      <w:proofErr w:type="gramEnd"/>
      <w:r w:rsidRPr="0081071D">
        <w:rPr>
          <w:lang w:val="ru-RU"/>
        </w:rPr>
        <w:t>ік-шығысына қарай шамамен 50 км жерде орналасқан.</w:t>
      </w:r>
    </w:p>
    <w:p w14:paraId="18F8EF7F" w14:textId="77777777" w:rsidR="00970BB2" w:rsidRPr="0081071D" w:rsidRDefault="00970BB2" w:rsidP="00DB6467">
      <w:pPr>
        <w:ind w:firstLine="709"/>
        <w:jc w:val="both"/>
        <w:rPr>
          <w:b/>
          <w:lang w:val="ru-RU"/>
        </w:rPr>
      </w:pPr>
    </w:p>
    <w:p w14:paraId="72461CCE" w14:textId="551FE8F1" w:rsidR="0081071D" w:rsidRPr="0081071D" w:rsidRDefault="004B7FFB" w:rsidP="00DB6467">
      <w:pPr>
        <w:autoSpaceDE w:val="0"/>
        <w:autoSpaceDN w:val="0"/>
        <w:adjustRightInd w:val="0"/>
        <w:ind w:firstLine="709"/>
        <w:jc w:val="both"/>
        <w:rPr>
          <w:b/>
          <w:lang w:val="ru-RU"/>
        </w:rPr>
      </w:pPr>
      <w:r w:rsidRPr="0081071D">
        <w:rPr>
          <w:b/>
        </w:rPr>
        <w:t xml:space="preserve">9-дәріс </w:t>
      </w:r>
      <w:r w:rsidR="0081071D" w:rsidRPr="0081071D">
        <w:rPr>
          <w:b/>
        </w:rPr>
        <w:t>Гоминидтерді жүйелеу. Архантроптар (Homo erectus)</w:t>
      </w:r>
    </w:p>
    <w:p w14:paraId="48F558CD" w14:textId="77777777" w:rsidR="0081071D" w:rsidRPr="0081071D" w:rsidRDefault="0081071D" w:rsidP="0081071D">
      <w:pPr>
        <w:ind w:firstLine="709"/>
        <w:jc w:val="both"/>
        <w:rPr>
          <w:lang w:val="ru-RU"/>
        </w:rPr>
      </w:pPr>
      <w:r w:rsidRPr="0081071D">
        <w:rPr>
          <w:lang w:val="ru-RU"/>
        </w:rPr>
        <w:t>Алдыңғы тарауда атап өтілгендей, көпшілік ғалымдар австралопитектерді гоминидтердің эволюциялық тармағына тікелей қатысқан тү</w:t>
      </w:r>
      <w:proofErr w:type="gramStart"/>
      <w:r w:rsidRPr="0081071D">
        <w:rPr>
          <w:lang w:val="ru-RU"/>
        </w:rPr>
        <w:t>р</w:t>
      </w:r>
      <w:proofErr w:type="gramEnd"/>
      <w:r w:rsidRPr="0081071D">
        <w:rPr>
          <w:lang w:val="ru-RU"/>
        </w:rPr>
        <w:t xml:space="preserve"> ретінде мойындамайды. Сондықтан қазіргі антропогенез теориясына сәйкес, адамның эволюциясы үш негізгі кезеңге бөлінеді: көне, ежелгі және жаңа адамдардың өмі</w:t>
      </w:r>
      <w:proofErr w:type="gramStart"/>
      <w:r w:rsidRPr="0081071D">
        <w:rPr>
          <w:lang w:val="ru-RU"/>
        </w:rPr>
        <w:t>р</w:t>
      </w:r>
      <w:proofErr w:type="gramEnd"/>
      <w:r w:rsidRPr="0081071D">
        <w:rPr>
          <w:lang w:val="ru-RU"/>
        </w:rPr>
        <w:t xml:space="preserve"> сүру кезеңдері. Гоминидтердің жүйелі сипаттамасы әдетте архантроптардан басталады.</w:t>
      </w:r>
    </w:p>
    <w:p w14:paraId="075C9B06" w14:textId="77777777" w:rsidR="0081071D" w:rsidRPr="0081071D" w:rsidRDefault="0081071D" w:rsidP="0081071D">
      <w:pPr>
        <w:ind w:firstLine="709"/>
        <w:jc w:val="both"/>
        <w:rPr>
          <w:lang w:val="ru-RU"/>
        </w:rPr>
      </w:pPr>
      <w:r w:rsidRPr="0081071D">
        <w:rPr>
          <w:b/>
          <w:bCs/>
          <w:lang w:val="ru-RU"/>
        </w:rPr>
        <w:t>Архантроптар (Homo erectus):</w:t>
      </w:r>
      <w:r w:rsidRPr="0081071D">
        <w:rPr>
          <w:lang w:val="ru-RU"/>
        </w:rPr>
        <w:br/>
        <w:t xml:space="preserve">Атлантроп, питекантроп және синантроп шамамен </w:t>
      </w:r>
      <w:r w:rsidRPr="0081071D">
        <w:rPr>
          <w:b/>
          <w:bCs/>
          <w:lang w:val="ru-RU"/>
        </w:rPr>
        <w:t>500–350 мың жыл бұрын</w:t>
      </w:r>
      <w:r w:rsidRPr="0081071D">
        <w:rPr>
          <w:lang w:val="ru-RU"/>
        </w:rPr>
        <w:t xml:space="preserve"> өмі</w:t>
      </w:r>
      <w:proofErr w:type="gramStart"/>
      <w:r w:rsidRPr="0081071D">
        <w:rPr>
          <w:lang w:val="ru-RU"/>
        </w:rPr>
        <w:t>р</w:t>
      </w:r>
      <w:proofErr w:type="gramEnd"/>
      <w:r w:rsidRPr="0081071D">
        <w:rPr>
          <w:lang w:val="ru-RU"/>
        </w:rPr>
        <w:t xml:space="preserve"> сүрген және олар көне адамдардың («пралюдей») тобы – архантроптарға жатады. Бұл қатарға Еуропада шамамен 400 мың жыл бұрын өмі</w:t>
      </w:r>
      <w:proofErr w:type="gramStart"/>
      <w:r w:rsidRPr="0081071D">
        <w:rPr>
          <w:lang w:val="ru-RU"/>
        </w:rPr>
        <w:t>р</w:t>
      </w:r>
      <w:proofErr w:type="gramEnd"/>
      <w:r w:rsidRPr="0081071D">
        <w:rPr>
          <w:lang w:val="ru-RU"/>
        </w:rPr>
        <w:t xml:space="preserve"> сүрген «гейдельберг адамы» да қосылады [Н.Ф. Реймерс]. Барлығы да не бі</w:t>
      </w:r>
      <w:proofErr w:type="gramStart"/>
      <w:r w:rsidRPr="0081071D">
        <w:rPr>
          <w:lang w:val="ru-RU"/>
        </w:rPr>
        <w:t>р</w:t>
      </w:r>
      <w:proofErr w:type="gramEnd"/>
      <w:r w:rsidRPr="0081071D">
        <w:rPr>
          <w:lang w:val="ru-RU"/>
        </w:rPr>
        <w:t xml:space="preserve"> полиморфты түрге (</w:t>
      </w:r>
      <w:r w:rsidRPr="0081071D">
        <w:rPr>
          <w:i/>
          <w:iCs/>
          <w:lang w:val="ru-RU"/>
        </w:rPr>
        <w:t>Homo erectus</w:t>
      </w:r>
      <w:r w:rsidRPr="0081071D">
        <w:rPr>
          <w:lang w:val="ru-RU"/>
        </w:rPr>
        <w:t xml:space="preserve">), не жақын туыстас түрлер тобына жатады. Олар тас қол шапқыштар (рубила) жасаған. Зерттеушілердің </w:t>
      </w:r>
      <w:proofErr w:type="gramStart"/>
      <w:r w:rsidRPr="0081071D">
        <w:rPr>
          <w:lang w:val="ru-RU"/>
        </w:rPr>
        <w:t>п</w:t>
      </w:r>
      <w:proofErr w:type="gramEnd"/>
      <w:r w:rsidRPr="0081071D">
        <w:rPr>
          <w:lang w:val="ru-RU"/>
        </w:rPr>
        <w:t>ікірінше, олардың ұғымдық ойлау қабілеті болған және олар отты тұрақты түрде пайдаланған.</w:t>
      </w:r>
    </w:p>
    <w:p w14:paraId="06B3F3E6" w14:textId="77777777" w:rsidR="0081071D" w:rsidRPr="0081071D" w:rsidRDefault="0081071D" w:rsidP="0081071D">
      <w:pPr>
        <w:ind w:firstLine="709"/>
        <w:jc w:val="both"/>
        <w:rPr>
          <w:lang w:val="ru-RU"/>
        </w:rPr>
      </w:pPr>
      <w:r w:rsidRPr="0081071D">
        <w:rPr>
          <w:b/>
          <w:bCs/>
          <w:lang w:val="ru-RU"/>
        </w:rPr>
        <w:t>Питекантроптар</w:t>
      </w:r>
      <w:r w:rsidRPr="0081071D">
        <w:rPr>
          <w:lang w:val="ru-RU"/>
        </w:rPr>
        <w:t xml:space="preserve"> немесе «маймыладамдар» миоценнің соңында пайда болған (</w:t>
      </w:r>
      <w:proofErr w:type="gramStart"/>
      <w:r w:rsidRPr="0081071D">
        <w:rPr>
          <w:lang w:val="ru-RU"/>
        </w:rPr>
        <w:t>басс</w:t>
      </w:r>
      <w:proofErr w:type="gramEnd"/>
      <w:r w:rsidRPr="0081071D">
        <w:rPr>
          <w:lang w:val="ru-RU"/>
        </w:rPr>
        <w:t>үйек сынықтары, жақ сүйектері, тістер табылған). Олар тік жү</w:t>
      </w:r>
      <w:proofErr w:type="gramStart"/>
      <w:r w:rsidRPr="0081071D">
        <w:rPr>
          <w:lang w:val="ru-RU"/>
        </w:rPr>
        <w:t>р</w:t>
      </w:r>
      <w:proofErr w:type="gramEnd"/>
      <w:r w:rsidRPr="0081071D">
        <w:rPr>
          <w:lang w:val="ru-RU"/>
        </w:rPr>
        <w:t xml:space="preserve">іп, миы жақсы дамыған, алақаны мен қол сүйектері жетілген болған. Питекантропты әдетте </w:t>
      </w:r>
      <w:r w:rsidRPr="0081071D">
        <w:rPr>
          <w:i/>
          <w:iCs/>
          <w:lang w:val="ru-RU"/>
        </w:rPr>
        <w:t>Homo erectus</w:t>
      </w:r>
      <w:r w:rsidRPr="0081071D">
        <w:rPr>
          <w:lang w:val="ru-RU"/>
        </w:rPr>
        <w:t xml:space="preserve"> тү</w:t>
      </w:r>
      <w:proofErr w:type="gramStart"/>
      <w:r w:rsidRPr="0081071D">
        <w:rPr>
          <w:lang w:val="ru-RU"/>
        </w:rPr>
        <w:t>р</w:t>
      </w:r>
      <w:proofErr w:type="gramEnd"/>
      <w:r w:rsidRPr="0081071D">
        <w:rPr>
          <w:lang w:val="ru-RU"/>
        </w:rPr>
        <w:t xml:space="preserve">іне жатқызады, сирек жағдайда </w:t>
      </w:r>
      <w:r w:rsidRPr="0081071D">
        <w:rPr>
          <w:i/>
          <w:iCs/>
          <w:lang w:val="ru-RU"/>
        </w:rPr>
        <w:t>Homo habilis</w:t>
      </w:r>
      <w:r w:rsidRPr="0081071D">
        <w:rPr>
          <w:lang w:val="ru-RU"/>
        </w:rPr>
        <w:t xml:space="preserve"> өкілі деп те қарастырады. Хабилистерге қазіргі типтегі тік жүру, дыбыстық белгілерді еңбек құралдарын пайдаланумен бі</w:t>
      </w:r>
      <w:proofErr w:type="gramStart"/>
      <w:r w:rsidRPr="0081071D">
        <w:rPr>
          <w:lang w:val="ru-RU"/>
        </w:rPr>
        <w:t>р</w:t>
      </w:r>
      <w:proofErr w:type="gramEnd"/>
      <w:r w:rsidRPr="0081071D">
        <w:rPr>
          <w:lang w:val="ru-RU"/>
        </w:rPr>
        <w:t xml:space="preserve">іктіру тән болған. Тастан (галькадан) жасалған құралдар шамамен </w:t>
      </w:r>
      <w:r w:rsidRPr="0081071D">
        <w:rPr>
          <w:b/>
          <w:bCs/>
          <w:lang w:val="ru-RU"/>
        </w:rPr>
        <w:t xml:space="preserve">2 </w:t>
      </w:r>
      <w:proofErr w:type="gramStart"/>
      <w:r w:rsidRPr="0081071D">
        <w:rPr>
          <w:b/>
          <w:bCs/>
          <w:lang w:val="ru-RU"/>
        </w:rPr>
        <w:t>млн</w:t>
      </w:r>
      <w:proofErr w:type="gramEnd"/>
      <w:r w:rsidRPr="0081071D">
        <w:rPr>
          <w:b/>
          <w:bCs/>
          <w:lang w:val="ru-RU"/>
        </w:rPr>
        <w:t xml:space="preserve"> жыл бұрын</w:t>
      </w:r>
      <w:r w:rsidRPr="0081071D">
        <w:rPr>
          <w:lang w:val="ru-RU"/>
        </w:rPr>
        <w:t xml:space="preserve"> дайындала бастаған. Алғашында отты мезгіл-мезгіл қолданса, кейін тұрақты пайдаланған.</w:t>
      </w:r>
    </w:p>
    <w:p w14:paraId="40A0734E" w14:textId="77777777" w:rsidR="0081071D" w:rsidRPr="0081071D" w:rsidRDefault="0081071D" w:rsidP="0081071D">
      <w:pPr>
        <w:ind w:firstLine="709"/>
        <w:jc w:val="both"/>
        <w:rPr>
          <w:lang w:val="ru-RU"/>
        </w:rPr>
      </w:pPr>
      <w:r w:rsidRPr="0081071D">
        <w:rPr>
          <w:lang w:val="ru-RU"/>
        </w:rPr>
        <w:t xml:space="preserve">Шамамен </w:t>
      </w:r>
      <w:r w:rsidRPr="0081071D">
        <w:rPr>
          <w:b/>
          <w:bCs/>
          <w:lang w:val="ru-RU"/>
        </w:rPr>
        <w:t xml:space="preserve">1 </w:t>
      </w:r>
      <w:proofErr w:type="gramStart"/>
      <w:r w:rsidRPr="0081071D">
        <w:rPr>
          <w:b/>
          <w:bCs/>
          <w:lang w:val="ru-RU"/>
        </w:rPr>
        <w:t>млн</w:t>
      </w:r>
      <w:proofErr w:type="gramEnd"/>
      <w:r w:rsidRPr="0081071D">
        <w:rPr>
          <w:b/>
          <w:bCs/>
          <w:lang w:val="ru-RU"/>
        </w:rPr>
        <w:t xml:space="preserve"> жылдан сәл кем уақыт бұрын</w:t>
      </w:r>
      <w:r w:rsidRPr="0081071D">
        <w:rPr>
          <w:lang w:val="ru-RU"/>
        </w:rPr>
        <w:t xml:space="preserve">, хабилистермен қатар және олардан </w:t>
      </w:r>
      <w:r w:rsidRPr="0081071D">
        <w:rPr>
          <w:b/>
          <w:bCs/>
          <w:lang w:val="ru-RU"/>
        </w:rPr>
        <w:t>0,5 млн жылға ұзақ өмір сүрген</w:t>
      </w:r>
      <w:r w:rsidRPr="0081071D">
        <w:rPr>
          <w:lang w:val="ru-RU"/>
        </w:rPr>
        <w:t>, архантроптардың бір полиморфты түрі – тік жүретін адам (</w:t>
      </w:r>
      <w:r w:rsidRPr="0081071D">
        <w:rPr>
          <w:i/>
          <w:iCs/>
          <w:lang w:val="ru-RU"/>
        </w:rPr>
        <w:t>Homo erectus</w:t>
      </w:r>
      <w:r w:rsidRPr="0081071D">
        <w:rPr>
          <w:lang w:val="ru-RU"/>
        </w:rPr>
        <w:t>) пайда болды. Бұл түрдің өкілдері Африкаға, Оңтү</w:t>
      </w:r>
      <w:proofErr w:type="gramStart"/>
      <w:r w:rsidRPr="0081071D">
        <w:rPr>
          <w:lang w:val="ru-RU"/>
        </w:rPr>
        <w:t>ст</w:t>
      </w:r>
      <w:proofErr w:type="gramEnd"/>
      <w:r w:rsidRPr="0081071D">
        <w:rPr>
          <w:lang w:val="ru-RU"/>
        </w:rPr>
        <w:t>ік және Шығыс Азияға, сондай-ақ Еуропаға таралған. Африкада – атлантроптар мен питекантроптар, Азияда – питекантроптар, Шығыс Азияда – синантроптар (шамамен 500–350 мың жыл бұрын), ал Еуропада – гейдельберг адамы (шамамен 400 мың жыл бұрын) өмі</w:t>
      </w:r>
      <w:proofErr w:type="gramStart"/>
      <w:r w:rsidRPr="0081071D">
        <w:rPr>
          <w:lang w:val="ru-RU"/>
        </w:rPr>
        <w:t>р</w:t>
      </w:r>
      <w:proofErr w:type="gramEnd"/>
      <w:r w:rsidRPr="0081071D">
        <w:rPr>
          <w:lang w:val="ru-RU"/>
        </w:rPr>
        <w:t xml:space="preserve"> сүрген. Олар тас рубила жасаған, ұғымдық ойлау қабілеті болған </w:t>
      </w:r>
      <w:proofErr w:type="gramStart"/>
      <w:r w:rsidRPr="0081071D">
        <w:rPr>
          <w:lang w:val="ru-RU"/>
        </w:rPr>
        <w:t>деп</w:t>
      </w:r>
      <w:proofErr w:type="gramEnd"/>
      <w:r w:rsidRPr="0081071D">
        <w:rPr>
          <w:lang w:val="ru-RU"/>
        </w:rPr>
        <w:t xml:space="preserve"> саналады және отты жүйелі түрде пайдаланған.</w:t>
      </w:r>
    </w:p>
    <w:p w14:paraId="66744C61" w14:textId="77777777" w:rsidR="0081071D" w:rsidRPr="0081071D" w:rsidRDefault="0081071D" w:rsidP="0081071D">
      <w:pPr>
        <w:ind w:firstLine="709"/>
        <w:jc w:val="both"/>
        <w:rPr>
          <w:lang w:val="ru-RU"/>
        </w:rPr>
      </w:pPr>
      <w:r w:rsidRPr="0081071D">
        <w:rPr>
          <w:b/>
          <w:bCs/>
          <w:lang w:val="ru-RU"/>
        </w:rPr>
        <w:t>Алғашқы табылымдар:</w:t>
      </w:r>
      <w:r w:rsidRPr="0081071D">
        <w:rPr>
          <w:lang w:val="ru-RU"/>
        </w:rPr>
        <w:br/>
        <w:t xml:space="preserve">Питекантроптың («яван адамы») </w:t>
      </w:r>
      <w:proofErr w:type="gramStart"/>
      <w:r w:rsidRPr="0081071D">
        <w:rPr>
          <w:lang w:val="ru-RU"/>
        </w:rPr>
        <w:t>басс</w:t>
      </w:r>
      <w:proofErr w:type="gramEnd"/>
      <w:r w:rsidRPr="0081071D">
        <w:rPr>
          <w:lang w:val="ru-RU"/>
        </w:rPr>
        <w:t xml:space="preserve">үйек қалдығы 1891 жылы голландиялық Эжен Дюбуа тапқан. </w:t>
      </w:r>
      <w:proofErr w:type="gramStart"/>
      <w:r w:rsidRPr="0081071D">
        <w:rPr>
          <w:lang w:val="ru-RU"/>
        </w:rPr>
        <w:t>Басс</w:t>
      </w:r>
      <w:proofErr w:type="gramEnd"/>
      <w:r w:rsidRPr="0081071D">
        <w:rPr>
          <w:lang w:val="ru-RU"/>
        </w:rPr>
        <w:t xml:space="preserve">үйек көлемі шамамен </w:t>
      </w:r>
      <w:r w:rsidRPr="0081071D">
        <w:rPr>
          <w:b/>
          <w:bCs/>
          <w:lang w:val="ru-RU"/>
        </w:rPr>
        <w:t>940 см³</w:t>
      </w:r>
      <w:r w:rsidRPr="0081071D">
        <w:rPr>
          <w:lang w:val="ru-RU"/>
        </w:rPr>
        <w:t xml:space="preserve"> деп анықталды. Кейінгі деректер бойынша ол </w:t>
      </w:r>
      <w:r w:rsidRPr="0081071D">
        <w:rPr>
          <w:b/>
          <w:bCs/>
          <w:lang w:val="ru-RU"/>
        </w:rPr>
        <w:t>800-ден 1400 см</w:t>
      </w:r>
      <w:proofErr w:type="gramStart"/>
      <w:r w:rsidRPr="0081071D">
        <w:rPr>
          <w:b/>
          <w:bCs/>
          <w:lang w:val="ru-RU"/>
        </w:rPr>
        <w:t>³-</w:t>
      </w:r>
      <w:proofErr w:type="gramEnd"/>
      <w:r w:rsidRPr="0081071D">
        <w:rPr>
          <w:b/>
          <w:bCs/>
          <w:lang w:val="ru-RU"/>
        </w:rPr>
        <w:t>ке</w:t>
      </w:r>
      <w:r w:rsidRPr="0081071D">
        <w:rPr>
          <w:lang w:val="ru-RU"/>
        </w:rPr>
        <w:t xml:space="preserve"> дейін өзгерген. Кей ғалымдар </w:t>
      </w:r>
      <w:r w:rsidRPr="0081071D">
        <w:rPr>
          <w:i/>
          <w:iCs/>
          <w:lang w:val="ru-RU"/>
        </w:rPr>
        <w:t>Homo habilis</w:t>
      </w:r>
      <w:r w:rsidRPr="0081071D">
        <w:rPr>
          <w:lang w:val="ru-RU"/>
        </w:rPr>
        <w:t xml:space="preserve"> (питекантроп) </w:t>
      </w:r>
      <w:proofErr w:type="gramStart"/>
      <w:r w:rsidRPr="0081071D">
        <w:rPr>
          <w:lang w:val="ru-RU"/>
        </w:rPr>
        <w:t>басс</w:t>
      </w:r>
      <w:proofErr w:type="gramEnd"/>
      <w:r w:rsidRPr="0081071D">
        <w:rPr>
          <w:lang w:val="ru-RU"/>
        </w:rPr>
        <w:t xml:space="preserve">үйек көлемін </w:t>
      </w:r>
      <w:r w:rsidRPr="0081071D">
        <w:rPr>
          <w:b/>
          <w:bCs/>
          <w:lang w:val="ru-RU"/>
        </w:rPr>
        <w:t>шамамен 800 см³</w:t>
      </w:r>
      <w:r w:rsidRPr="0081071D">
        <w:rPr>
          <w:lang w:val="ru-RU"/>
        </w:rPr>
        <w:t xml:space="preserve"> деп санайды. Салыстыру үшін: қазіргі адамның ми көлемі </w:t>
      </w:r>
      <w:r w:rsidRPr="0081071D">
        <w:rPr>
          <w:b/>
          <w:bCs/>
          <w:lang w:val="ru-RU"/>
        </w:rPr>
        <w:t>1200–1500 см³</w:t>
      </w:r>
      <w:r w:rsidRPr="0081071D">
        <w:rPr>
          <w:lang w:val="ru-RU"/>
        </w:rPr>
        <w:t xml:space="preserve">, ал горилланыкі шамамен </w:t>
      </w:r>
      <w:r w:rsidRPr="0081071D">
        <w:rPr>
          <w:b/>
          <w:bCs/>
          <w:lang w:val="ru-RU"/>
        </w:rPr>
        <w:t>600 см³</w:t>
      </w:r>
      <w:r w:rsidRPr="0081071D">
        <w:rPr>
          <w:lang w:val="ru-RU"/>
        </w:rPr>
        <w:t xml:space="preserve">. Питекантроптың бойы </w:t>
      </w:r>
      <w:r w:rsidRPr="0081071D">
        <w:rPr>
          <w:b/>
          <w:bCs/>
          <w:lang w:val="ru-RU"/>
        </w:rPr>
        <w:t>147 см</w:t>
      </w:r>
      <w:r w:rsidRPr="0081071D">
        <w:rPr>
          <w:lang w:val="ru-RU"/>
        </w:rPr>
        <w:t xml:space="preserve">, салмағы </w:t>
      </w:r>
      <w:r w:rsidRPr="0081071D">
        <w:rPr>
          <w:b/>
          <w:bCs/>
          <w:lang w:val="ru-RU"/>
        </w:rPr>
        <w:t>70 кг</w:t>
      </w:r>
      <w:r w:rsidRPr="0081071D">
        <w:rPr>
          <w:lang w:val="ru-RU"/>
        </w:rPr>
        <w:t xml:space="preserve"> болған.</w:t>
      </w:r>
    </w:p>
    <w:p w14:paraId="16A3054D" w14:textId="77777777" w:rsidR="0081071D" w:rsidRPr="0081071D" w:rsidRDefault="0081071D" w:rsidP="0081071D">
      <w:pPr>
        <w:ind w:firstLine="709"/>
        <w:jc w:val="both"/>
        <w:rPr>
          <w:lang w:val="ru-RU"/>
        </w:rPr>
      </w:pPr>
      <w:r w:rsidRPr="0081071D">
        <w:rPr>
          <w:lang w:val="ru-RU"/>
        </w:rPr>
        <w:t>Қалдықтар жанынан қарапайым тас құралдар (шапқыш галька), сондай-ақ мегантроптың (питекантроптың арғы тегі болуы мүмкін) сүйек қалдықтары табылды. 1938–1939 жылдары Кенигсвальд маңында орангутан мен гигантопитектің (</w:t>
      </w:r>
      <w:proofErr w:type="gramStart"/>
      <w:r w:rsidRPr="0081071D">
        <w:rPr>
          <w:lang w:val="ru-RU"/>
        </w:rPr>
        <w:t>мегантроп</w:t>
      </w:r>
      <w:proofErr w:type="gramEnd"/>
      <w:r w:rsidRPr="0081071D">
        <w:rPr>
          <w:lang w:val="ru-RU"/>
        </w:rPr>
        <w:t>қа туыстас) тістері табылды.</w:t>
      </w:r>
    </w:p>
    <w:p w14:paraId="070F0935" w14:textId="77777777" w:rsidR="0081071D" w:rsidRPr="0081071D" w:rsidRDefault="0081071D" w:rsidP="0081071D">
      <w:pPr>
        <w:ind w:firstLine="709"/>
        <w:jc w:val="both"/>
        <w:rPr>
          <w:lang w:val="ru-RU"/>
        </w:rPr>
      </w:pPr>
      <w:r w:rsidRPr="0081071D">
        <w:rPr>
          <w:b/>
          <w:bCs/>
          <w:lang w:val="ru-RU"/>
        </w:rPr>
        <w:t>Синантроп:</w:t>
      </w:r>
      <w:r w:rsidRPr="0081071D">
        <w:rPr>
          <w:lang w:val="ru-RU"/>
        </w:rPr>
        <w:br/>
        <w:t>1920–1923 жылдары Д. Блэк Қытайдағы Чжоукоудянь үңгі</w:t>
      </w:r>
      <w:proofErr w:type="gramStart"/>
      <w:r w:rsidRPr="0081071D">
        <w:rPr>
          <w:lang w:val="ru-RU"/>
        </w:rPr>
        <w:t>р</w:t>
      </w:r>
      <w:proofErr w:type="gramEnd"/>
      <w:r w:rsidRPr="0081071D">
        <w:rPr>
          <w:lang w:val="ru-RU"/>
        </w:rPr>
        <w:t>інде синантроптың («пекин адамының») қалдықтарын ашты. Алдымен 2 тіс, кейінірек 40-қа жуық жеке тұлғаның қаңқ</w:t>
      </w:r>
      <w:proofErr w:type="gramStart"/>
      <w:r w:rsidRPr="0081071D">
        <w:rPr>
          <w:lang w:val="ru-RU"/>
        </w:rPr>
        <w:t>а</w:t>
      </w:r>
      <w:proofErr w:type="gramEnd"/>
      <w:r w:rsidRPr="0081071D">
        <w:rPr>
          <w:lang w:val="ru-RU"/>
        </w:rPr>
        <w:t xml:space="preserve"> қалдықтары табылды. Олар екі топқа бөлінген: і</w:t>
      </w:r>
      <w:proofErr w:type="gramStart"/>
      <w:r w:rsidRPr="0081071D">
        <w:rPr>
          <w:lang w:val="ru-RU"/>
        </w:rPr>
        <w:t>р</w:t>
      </w:r>
      <w:proofErr w:type="gramEnd"/>
      <w:r w:rsidRPr="0081071D">
        <w:rPr>
          <w:lang w:val="ru-RU"/>
        </w:rPr>
        <w:t xml:space="preserve">і және ұсақ тұлғалар. Ми көлемі </w:t>
      </w:r>
      <w:r w:rsidRPr="0081071D">
        <w:rPr>
          <w:b/>
          <w:bCs/>
          <w:lang w:val="ru-RU"/>
        </w:rPr>
        <w:t>850–1300 см³</w:t>
      </w:r>
      <w:r w:rsidRPr="0081071D">
        <w:rPr>
          <w:lang w:val="ru-RU"/>
        </w:rPr>
        <w:t xml:space="preserve"> аралығында болған. </w:t>
      </w:r>
      <w:proofErr w:type="gramStart"/>
      <w:r w:rsidRPr="0081071D">
        <w:rPr>
          <w:lang w:val="ru-RU"/>
        </w:rPr>
        <w:t>Басс</w:t>
      </w:r>
      <w:proofErr w:type="gramEnd"/>
      <w:r w:rsidRPr="0081071D">
        <w:rPr>
          <w:lang w:val="ru-RU"/>
        </w:rPr>
        <w:t>үйектегі ойықтар каннибализмнің белгісі ретінде қарастырылады. Сонымен қатар көмі</w:t>
      </w:r>
      <w:proofErr w:type="gramStart"/>
      <w:r w:rsidRPr="0081071D">
        <w:rPr>
          <w:lang w:val="ru-RU"/>
        </w:rPr>
        <w:t>р</w:t>
      </w:r>
      <w:proofErr w:type="gramEnd"/>
      <w:r w:rsidRPr="0081071D">
        <w:rPr>
          <w:lang w:val="ru-RU"/>
        </w:rPr>
        <w:t>, күл, күйген тастар түріндегі от іздері анықталған. Кейбі</w:t>
      </w:r>
      <w:proofErr w:type="gramStart"/>
      <w:r w:rsidRPr="0081071D">
        <w:rPr>
          <w:lang w:val="ru-RU"/>
        </w:rPr>
        <w:t>р</w:t>
      </w:r>
      <w:proofErr w:type="gramEnd"/>
      <w:r w:rsidRPr="0081071D">
        <w:rPr>
          <w:lang w:val="ru-RU"/>
        </w:rPr>
        <w:t xml:space="preserve"> жерлердегі күл қабаттарының қалыңдығы </w:t>
      </w:r>
      <w:r w:rsidRPr="0081071D">
        <w:rPr>
          <w:b/>
          <w:bCs/>
          <w:lang w:val="ru-RU"/>
        </w:rPr>
        <w:t>6–7 м</w:t>
      </w:r>
      <w:r w:rsidRPr="0081071D">
        <w:rPr>
          <w:lang w:val="ru-RU"/>
        </w:rPr>
        <w:t xml:space="preserve">-ге жеткен. Дегенмен, кей зерттеушілер [**] синантроптар отты жағуды білмеген, тек дайын отты пайдаланған деген </w:t>
      </w:r>
      <w:proofErr w:type="gramStart"/>
      <w:r w:rsidRPr="0081071D">
        <w:rPr>
          <w:lang w:val="ru-RU"/>
        </w:rPr>
        <w:t>п</w:t>
      </w:r>
      <w:proofErr w:type="gramEnd"/>
      <w:r w:rsidRPr="0081071D">
        <w:rPr>
          <w:lang w:val="ru-RU"/>
        </w:rPr>
        <w:t xml:space="preserve">ікірді ұстанады [З.А. Абрамова. </w:t>
      </w:r>
      <w:proofErr w:type="gramStart"/>
      <w:r w:rsidRPr="0081071D">
        <w:rPr>
          <w:i/>
          <w:iCs/>
          <w:lang w:val="ru-RU"/>
        </w:rPr>
        <w:t>Палеолит Северного Китая</w:t>
      </w:r>
      <w:r w:rsidRPr="0081071D">
        <w:rPr>
          <w:lang w:val="ru-RU"/>
        </w:rPr>
        <w:t>. 1994].</w:t>
      </w:r>
      <w:proofErr w:type="gramEnd"/>
    </w:p>
    <w:p w14:paraId="5C603559" w14:textId="77777777" w:rsidR="0081071D" w:rsidRDefault="0081071D" w:rsidP="00DB6467">
      <w:pPr>
        <w:autoSpaceDE w:val="0"/>
        <w:autoSpaceDN w:val="0"/>
        <w:adjustRightInd w:val="0"/>
        <w:ind w:firstLine="709"/>
        <w:jc w:val="both"/>
        <w:rPr>
          <w:b/>
          <w:lang w:val="ru-RU"/>
        </w:rPr>
      </w:pPr>
    </w:p>
    <w:p w14:paraId="2E1C7E05" w14:textId="2BC8CEFE" w:rsidR="0081071D" w:rsidRPr="0081071D" w:rsidRDefault="004B7FFB" w:rsidP="00DB6467">
      <w:pPr>
        <w:pStyle w:val="a4"/>
        <w:ind w:left="0" w:firstLine="709"/>
        <w:jc w:val="both"/>
        <w:rPr>
          <w:b/>
          <w:lang w:val="ru-RU"/>
        </w:rPr>
      </w:pPr>
      <w:r w:rsidRPr="0081071D">
        <w:rPr>
          <w:b/>
        </w:rPr>
        <w:t xml:space="preserve">10-дәріс </w:t>
      </w:r>
      <w:r w:rsidR="0081071D" w:rsidRPr="0081071D">
        <w:rPr>
          <w:b/>
        </w:rPr>
        <w:t>Ең маңызды палеоантропологиялық неандертальдық табыстар және олардың жалпы морфологиялық сипаттамасы</w:t>
      </w:r>
    </w:p>
    <w:p w14:paraId="31D89139" w14:textId="77777777" w:rsidR="0081071D" w:rsidRDefault="0081071D" w:rsidP="0081071D">
      <w:pPr>
        <w:pStyle w:val="a4"/>
        <w:ind w:left="0" w:firstLine="709"/>
        <w:jc w:val="both"/>
        <w:rPr>
          <w:b/>
          <w:lang w:val="ru-RU"/>
        </w:rPr>
      </w:pPr>
    </w:p>
    <w:p w14:paraId="09A0E974" w14:textId="77777777" w:rsidR="0081071D" w:rsidRDefault="0081071D" w:rsidP="0081071D">
      <w:pPr>
        <w:pStyle w:val="a6"/>
        <w:spacing w:before="0" w:beforeAutospacing="0" w:after="0" w:afterAutospacing="0"/>
        <w:ind w:firstLine="709"/>
        <w:jc w:val="both"/>
      </w:pPr>
      <w:r>
        <w:t>Неандерталь адамдары (</w:t>
      </w:r>
      <w:r>
        <w:rPr>
          <w:rStyle w:val="a8"/>
        </w:rPr>
        <w:t>Homo neanderthalensis</w:t>
      </w:r>
      <w:r>
        <w:t>) – палеоантропологиядағы ең кө</w:t>
      </w:r>
      <w:proofErr w:type="gramStart"/>
      <w:r>
        <w:t>п</w:t>
      </w:r>
      <w:proofErr w:type="gramEnd"/>
      <w:r>
        <w:t xml:space="preserve"> зерттелген және ғылыми пікірталастарға негіз болған гоминидтердің бірі. Олар шамамен </w:t>
      </w:r>
      <w:r>
        <w:rPr>
          <w:rStyle w:val="a7"/>
        </w:rPr>
        <w:t>250–40 мың жыл бұрын</w:t>
      </w:r>
      <w:r>
        <w:t xml:space="preserve"> Еуразия аумағында өмір сүрген және қазіргі адамзаттың эволюциясында ерекше орын алады. XIX ғасырдың екінші жартысынан бастап Еуропа мен Азия аумақтарынан табылған қазба қалдықтары неандертальдықтардың морфологиялық бейнесін қалпына келтіруге, олардың тіршілі</w:t>
      </w:r>
      <w:proofErr w:type="gramStart"/>
      <w:r>
        <w:t>к ету</w:t>
      </w:r>
      <w:proofErr w:type="gramEnd"/>
      <w:r>
        <w:t xml:space="preserve"> ортасы мен мәдениетін анықтауға мүмкіндік берді.</w:t>
      </w:r>
    </w:p>
    <w:p w14:paraId="2FB4D273" w14:textId="1A6F78F7" w:rsidR="0081071D" w:rsidRDefault="0081071D" w:rsidP="0081071D">
      <w:pPr>
        <w:pStyle w:val="a6"/>
        <w:spacing w:before="0" w:beforeAutospacing="0" w:after="0" w:afterAutospacing="0"/>
        <w:ind w:left="360" w:firstLine="709"/>
        <w:jc w:val="both"/>
      </w:pPr>
      <w:r>
        <w:rPr>
          <w:rStyle w:val="a7"/>
        </w:rPr>
        <w:t>Неандерталь жотасы (Германия, 1856 ж.)</w:t>
      </w:r>
      <w:r>
        <w:rPr>
          <w:rStyle w:val="a7"/>
        </w:rPr>
        <w:t xml:space="preserve"> – </w:t>
      </w:r>
      <w:r w:rsidRPr="0081071D">
        <w:rPr>
          <w:rStyle w:val="a7"/>
          <w:b w:val="0"/>
        </w:rPr>
        <w:t>е</w:t>
      </w:r>
      <w:r>
        <w:t>ң</w:t>
      </w:r>
      <w:r>
        <w:t xml:space="preserve"> </w:t>
      </w:r>
      <w:r>
        <w:t>алғашқы ғылыми тұ</w:t>
      </w:r>
      <w:proofErr w:type="gramStart"/>
      <w:r>
        <w:t>р</w:t>
      </w:r>
      <w:proofErr w:type="gramEnd"/>
      <w:r>
        <w:t>ғыда сипатталған қазба қалдықтары.</w:t>
      </w:r>
      <w:r>
        <w:t xml:space="preserve"> </w:t>
      </w:r>
      <w:r>
        <w:t>Бас сүйектің ерекшеліктері – қалың сүйек, қиғаш маңдай, шығыңқы қас ү</w:t>
      </w:r>
      <w:proofErr w:type="gramStart"/>
      <w:r>
        <w:t>ст</w:t>
      </w:r>
      <w:proofErr w:type="gramEnd"/>
      <w:r>
        <w:t>і доғалары.</w:t>
      </w:r>
    </w:p>
    <w:p w14:paraId="30E68CF8" w14:textId="5F048E32" w:rsidR="0081071D" w:rsidRDefault="0081071D" w:rsidP="0081071D">
      <w:pPr>
        <w:pStyle w:val="a6"/>
        <w:spacing w:before="0" w:beforeAutospacing="0" w:after="0" w:afterAutospacing="0"/>
        <w:ind w:left="360" w:firstLine="709"/>
        <w:jc w:val="both"/>
      </w:pPr>
      <w:r>
        <w:rPr>
          <w:rStyle w:val="a7"/>
        </w:rPr>
        <w:t>Ла Шапель-о-Сен (Франция, 1908 ж.)</w:t>
      </w:r>
      <w:r>
        <w:rPr>
          <w:rStyle w:val="a7"/>
        </w:rPr>
        <w:t xml:space="preserve"> </w:t>
      </w:r>
      <w:r>
        <w:rPr>
          <w:rStyle w:val="a7"/>
        </w:rPr>
        <w:t>–</w:t>
      </w:r>
      <w:r>
        <w:rPr>
          <w:rStyle w:val="a7"/>
        </w:rPr>
        <w:t xml:space="preserve"> ж</w:t>
      </w:r>
      <w:r>
        <w:t>ас шамасы егде ер адамға тиесілі қаңқ</w:t>
      </w:r>
      <w:proofErr w:type="gramStart"/>
      <w:r>
        <w:t>а</w:t>
      </w:r>
      <w:proofErr w:type="gramEnd"/>
      <w:r>
        <w:t>.</w:t>
      </w:r>
      <w:r>
        <w:t xml:space="preserve"> </w:t>
      </w:r>
      <w:r>
        <w:t>Буын және сүйек ауруларының іздері байқалған, бұл неандертальдықтардың әлеуметтік қамқорлығын көрсетеді.</w:t>
      </w:r>
    </w:p>
    <w:p w14:paraId="037CDB62" w14:textId="72DCD508" w:rsidR="0081071D" w:rsidRDefault="0081071D" w:rsidP="0081071D">
      <w:pPr>
        <w:pStyle w:val="a6"/>
        <w:spacing w:before="0" w:beforeAutospacing="0" w:after="0" w:afterAutospacing="0"/>
        <w:ind w:left="360" w:firstLine="709"/>
        <w:jc w:val="both"/>
      </w:pPr>
      <w:r>
        <w:rPr>
          <w:rStyle w:val="a7"/>
        </w:rPr>
        <w:t>Крапина (Хорватия, 1899–1905 жж.)</w:t>
      </w:r>
      <w:r>
        <w:rPr>
          <w:rStyle w:val="a7"/>
        </w:rPr>
        <w:t xml:space="preserve"> </w:t>
      </w:r>
      <w:r>
        <w:rPr>
          <w:rStyle w:val="a7"/>
        </w:rPr>
        <w:t>–</w:t>
      </w:r>
      <w:r>
        <w:rPr>
          <w:rStyle w:val="a7"/>
        </w:rPr>
        <w:t xml:space="preserve"> </w:t>
      </w:r>
      <w:r>
        <w:t>70-тен астам жеке тұлғағ</w:t>
      </w:r>
      <w:proofErr w:type="gramStart"/>
      <w:r>
        <w:t>а</w:t>
      </w:r>
      <w:proofErr w:type="gramEnd"/>
      <w:r>
        <w:t xml:space="preserve"> тиесілі қаңқалар.</w:t>
      </w:r>
      <w:r>
        <w:t xml:space="preserve"> </w:t>
      </w:r>
      <w:r>
        <w:t>Ең і</w:t>
      </w:r>
      <w:proofErr w:type="gramStart"/>
      <w:r>
        <w:t>р</w:t>
      </w:r>
      <w:proofErr w:type="gramEnd"/>
      <w:r>
        <w:t>і неандертальдық коллекциялардың бірі.</w:t>
      </w:r>
      <w:r>
        <w:t xml:space="preserve"> </w:t>
      </w:r>
      <w:r>
        <w:t>Каннибализм белгілері туралы пікірталастар туғызған.</w:t>
      </w:r>
    </w:p>
    <w:p w14:paraId="6F1D3C28" w14:textId="4D6554DC" w:rsidR="0081071D" w:rsidRDefault="0081071D" w:rsidP="0081071D">
      <w:pPr>
        <w:pStyle w:val="a6"/>
        <w:spacing w:before="0" w:beforeAutospacing="0" w:after="0" w:afterAutospacing="0"/>
        <w:ind w:left="360" w:firstLine="709"/>
        <w:jc w:val="both"/>
      </w:pPr>
      <w:r>
        <w:rPr>
          <w:rStyle w:val="a7"/>
        </w:rPr>
        <w:t>Шанидар үңгірі (Ирак, 1957–1961 жж.)</w:t>
      </w:r>
      <w:r>
        <w:rPr>
          <w:rStyle w:val="a7"/>
        </w:rPr>
        <w:t xml:space="preserve"> </w:t>
      </w:r>
      <w:r>
        <w:rPr>
          <w:rStyle w:val="a7"/>
        </w:rPr>
        <w:t>–</w:t>
      </w:r>
      <w:r>
        <w:rPr>
          <w:rStyle w:val="a7"/>
        </w:rPr>
        <w:t xml:space="preserve"> </w:t>
      </w:r>
      <w:r>
        <w:t>10-ға жуық қаңқ</w:t>
      </w:r>
      <w:proofErr w:type="gramStart"/>
      <w:r>
        <w:t>а</w:t>
      </w:r>
      <w:proofErr w:type="gramEnd"/>
      <w:r>
        <w:t xml:space="preserve"> табылған.</w:t>
      </w:r>
      <w:r>
        <w:t xml:space="preserve"> </w:t>
      </w:r>
      <w:r>
        <w:t xml:space="preserve">«Шанидар IV» – гүл тозаңдарының іздері сақталған, бұл жерлеу </w:t>
      </w:r>
      <w:proofErr w:type="gramStart"/>
      <w:r>
        <w:t>р</w:t>
      </w:r>
      <w:proofErr w:type="gramEnd"/>
      <w:r>
        <w:t>әсімінің символдық мағынасы болғанын дәлелдейді.</w:t>
      </w:r>
    </w:p>
    <w:p w14:paraId="54F7C130" w14:textId="0BF0ACE3" w:rsidR="0081071D" w:rsidRDefault="0081071D" w:rsidP="0081071D">
      <w:pPr>
        <w:pStyle w:val="a6"/>
        <w:spacing w:before="0" w:beforeAutospacing="0" w:after="0" w:afterAutospacing="0"/>
        <w:ind w:left="360" w:firstLine="709"/>
        <w:jc w:val="both"/>
      </w:pPr>
      <w:r>
        <w:rPr>
          <w:rStyle w:val="a7"/>
        </w:rPr>
        <w:t>Тешик-Таш үңгі</w:t>
      </w:r>
      <w:proofErr w:type="gramStart"/>
      <w:r>
        <w:rPr>
          <w:rStyle w:val="a7"/>
        </w:rPr>
        <w:t>р</w:t>
      </w:r>
      <w:proofErr w:type="gramEnd"/>
      <w:r>
        <w:rPr>
          <w:rStyle w:val="a7"/>
        </w:rPr>
        <w:t>і (Өзбекстан, 1938 ж.)</w:t>
      </w:r>
      <w:r>
        <w:rPr>
          <w:rStyle w:val="a7"/>
        </w:rPr>
        <w:t xml:space="preserve"> </w:t>
      </w:r>
      <w:r>
        <w:rPr>
          <w:rStyle w:val="a7"/>
        </w:rPr>
        <w:t>–</w:t>
      </w:r>
      <w:r>
        <w:rPr>
          <w:rStyle w:val="a7"/>
        </w:rPr>
        <w:t xml:space="preserve"> б</w:t>
      </w:r>
      <w:r>
        <w:t>аланың сүйегі ешкі мүйіздерімен бірге табылды.</w:t>
      </w:r>
      <w:r>
        <w:t xml:space="preserve"> </w:t>
      </w:r>
      <w:r>
        <w:t xml:space="preserve">Ритуалдық әрекеттер мен </w:t>
      </w:r>
      <w:proofErr w:type="gramStart"/>
      <w:r>
        <w:t>ал</w:t>
      </w:r>
      <w:proofErr w:type="gramEnd"/>
      <w:r>
        <w:t>ғашқы діни нанымдардың барын көрсетеді.</w:t>
      </w:r>
    </w:p>
    <w:p w14:paraId="4D61D8CE" w14:textId="0ECACB47" w:rsidR="0081071D" w:rsidRDefault="0081071D" w:rsidP="0081071D">
      <w:pPr>
        <w:pStyle w:val="a6"/>
        <w:spacing w:before="0" w:beforeAutospacing="0" w:after="0" w:afterAutospacing="0"/>
        <w:ind w:left="360" w:firstLine="709"/>
        <w:jc w:val="both"/>
      </w:pPr>
      <w:r>
        <w:rPr>
          <w:rStyle w:val="a7"/>
        </w:rPr>
        <w:t>Гибралтар, Сиди-Брахим (Солтү</w:t>
      </w:r>
      <w:proofErr w:type="gramStart"/>
      <w:r>
        <w:rPr>
          <w:rStyle w:val="a7"/>
        </w:rPr>
        <w:t>ст</w:t>
      </w:r>
      <w:proofErr w:type="gramEnd"/>
      <w:r>
        <w:rPr>
          <w:rStyle w:val="a7"/>
        </w:rPr>
        <w:t>ік Африка), Израиль (Кебара, Табун)</w:t>
      </w:r>
      <w:r>
        <w:rPr>
          <w:rStyle w:val="a7"/>
        </w:rPr>
        <w:t xml:space="preserve">. </w:t>
      </w:r>
      <w:r>
        <w:t>Неандертальдықтардың географиялық таралу аймағын кеңейтетін табыстар.</w:t>
      </w:r>
      <w:r>
        <w:t xml:space="preserve"> </w:t>
      </w:r>
      <w:r>
        <w:t xml:space="preserve">Израильдегі қазбалар неандертальдықтар мен ерте </w:t>
      </w:r>
      <w:r>
        <w:rPr>
          <w:rStyle w:val="a8"/>
        </w:rPr>
        <w:t>Homo sapiens</w:t>
      </w:r>
      <w:r>
        <w:t xml:space="preserve"> өкілдерінің қатар өмі</w:t>
      </w:r>
      <w:proofErr w:type="gramStart"/>
      <w:r>
        <w:t>р</w:t>
      </w:r>
      <w:proofErr w:type="gramEnd"/>
      <w:r>
        <w:t xml:space="preserve"> сүргенін дәлелдейді.</w:t>
      </w:r>
    </w:p>
    <w:p w14:paraId="07F179EF" w14:textId="44F7BF3C" w:rsidR="0081071D" w:rsidRDefault="0081071D" w:rsidP="0081071D">
      <w:pPr>
        <w:pStyle w:val="a6"/>
        <w:spacing w:before="0" w:beforeAutospacing="0" w:after="0" w:afterAutospacing="0"/>
        <w:ind w:left="360" w:firstLine="709"/>
        <w:jc w:val="both"/>
      </w:pPr>
      <w:proofErr w:type="gramStart"/>
      <w:r>
        <w:rPr>
          <w:rStyle w:val="a7"/>
        </w:rPr>
        <w:t>Басс</w:t>
      </w:r>
      <w:proofErr w:type="gramEnd"/>
      <w:r>
        <w:rPr>
          <w:rStyle w:val="a7"/>
        </w:rPr>
        <w:t>үйек:</w:t>
      </w:r>
      <w:r>
        <w:rPr>
          <w:rStyle w:val="a7"/>
        </w:rPr>
        <w:t xml:space="preserve"> </w:t>
      </w:r>
      <w:r>
        <w:t>Ірі қас үсті доғалары, еңкіш маңдай.</w:t>
      </w:r>
      <w:r>
        <w:t xml:space="preserve"> </w:t>
      </w:r>
      <w:r>
        <w:t>Бас көлемі қазіргі адамдардан кем емес (1200–1750 см³), кейбі</w:t>
      </w:r>
      <w:proofErr w:type="gramStart"/>
      <w:r>
        <w:t>р</w:t>
      </w:r>
      <w:proofErr w:type="gramEnd"/>
      <w:r>
        <w:t xml:space="preserve"> үлгілерде артық.</w:t>
      </w:r>
      <w:r>
        <w:t xml:space="preserve"> </w:t>
      </w:r>
      <w:r>
        <w:t>Шүйде бөлігі артқа қарай шығыңқы («шүйде бөртпесі»).</w:t>
      </w:r>
    </w:p>
    <w:p w14:paraId="404BA355" w14:textId="383B0754" w:rsidR="0081071D" w:rsidRDefault="0081071D" w:rsidP="0081071D">
      <w:pPr>
        <w:pStyle w:val="a6"/>
        <w:spacing w:before="0" w:beforeAutospacing="0" w:after="0" w:afterAutospacing="0"/>
        <w:ind w:left="360" w:firstLine="709"/>
        <w:jc w:val="both"/>
      </w:pPr>
      <w:r>
        <w:rPr>
          <w:rStyle w:val="a7"/>
        </w:rPr>
        <w:t>Бет бөлігі:</w:t>
      </w:r>
      <w:r>
        <w:rPr>
          <w:rStyle w:val="a7"/>
        </w:rPr>
        <w:t xml:space="preserve"> </w:t>
      </w:r>
      <w:r>
        <w:t>І</w:t>
      </w:r>
      <w:proofErr w:type="gramStart"/>
      <w:r>
        <w:t>р</w:t>
      </w:r>
      <w:proofErr w:type="gramEnd"/>
      <w:r>
        <w:t>і, шығыңқы орта бөлігі.</w:t>
      </w:r>
      <w:r>
        <w:t xml:space="preserve"> </w:t>
      </w:r>
      <w:r>
        <w:t>Мұрын қуысы кең – суық климатқа бейімделудің белгісі.</w:t>
      </w:r>
      <w:r>
        <w:t xml:space="preserve"> </w:t>
      </w:r>
    </w:p>
    <w:p w14:paraId="2DB7316F" w14:textId="2B427D57" w:rsidR="0081071D" w:rsidRDefault="0081071D" w:rsidP="0081071D">
      <w:pPr>
        <w:pStyle w:val="a6"/>
        <w:spacing w:before="0" w:beforeAutospacing="0" w:after="0" w:afterAutospacing="0"/>
        <w:ind w:left="360" w:firstLine="709"/>
        <w:jc w:val="both"/>
      </w:pPr>
      <w:r>
        <w:rPr>
          <w:rStyle w:val="a7"/>
        </w:rPr>
        <w:t>Тіс-жақ аппараты:</w:t>
      </w:r>
      <w:r>
        <w:rPr>
          <w:rStyle w:val="a7"/>
        </w:rPr>
        <w:t xml:space="preserve"> </w:t>
      </w:r>
      <w:r>
        <w:t>І</w:t>
      </w:r>
      <w:proofErr w:type="gramStart"/>
      <w:r>
        <w:t>р</w:t>
      </w:r>
      <w:proofErr w:type="gramEnd"/>
      <w:r>
        <w:t>і тістер, алдыңғы тістерінде қажалу іздері жиі кездеседі (құрал ретінде пайдаланған).</w:t>
      </w:r>
    </w:p>
    <w:p w14:paraId="451A48C2" w14:textId="391A2219" w:rsidR="0081071D" w:rsidRDefault="0081071D" w:rsidP="0081071D">
      <w:pPr>
        <w:pStyle w:val="a6"/>
        <w:spacing w:before="0" w:beforeAutospacing="0" w:after="0" w:afterAutospacing="0"/>
        <w:ind w:left="360" w:firstLine="709"/>
        <w:jc w:val="both"/>
      </w:pPr>
      <w:r>
        <w:rPr>
          <w:rStyle w:val="a7"/>
        </w:rPr>
        <w:t>Қаңқ</w:t>
      </w:r>
      <w:proofErr w:type="gramStart"/>
      <w:r>
        <w:rPr>
          <w:rStyle w:val="a7"/>
        </w:rPr>
        <w:t>а</w:t>
      </w:r>
      <w:proofErr w:type="gramEnd"/>
      <w:r>
        <w:rPr>
          <w:rStyle w:val="a7"/>
        </w:rPr>
        <w:t xml:space="preserve"> ерекшеліктері:</w:t>
      </w:r>
      <w:r>
        <w:rPr>
          <w:rStyle w:val="a7"/>
        </w:rPr>
        <w:t xml:space="preserve"> </w:t>
      </w:r>
      <w:r>
        <w:t>Төмен ә</w:t>
      </w:r>
      <w:proofErr w:type="gramStart"/>
      <w:r>
        <w:t>р</w:t>
      </w:r>
      <w:proofErr w:type="gramEnd"/>
      <w:r>
        <w:t>і мықты дене бітімі.</w:t>
      </w:r>
      <w:r>
        <w:t xml:space="preserve"> </w:t>
      </w:r>
      <w:r>
        <w:t>Қысқа әрі жуандау қол-аяқтар (суыққа бейімделу).</w:t>
      </w:r>
      <w:r>
        <w:t xml:space="preserve"> </w:t>
      </w:r>
      <w:r>
        <w:t>Бұлшықет бекитін жерлер айқын дамыған, кү</w:t>
      </w:r>
      <w:proofErr w:type="gramStart"/>
      <w:r>
        <w:t>ш-</w:t>
      </w:r>
      <w:proofErr w:type="gramEnd"/>
      <w:r>
        <w:t>қуаты жоғары.</w:t>
      </w:r>
    </w:p>
    <w:p w14:paraId="251A2848" w14:textId="1D4DD01F" w:rsidR="0081071D" w:rsidRDefault="0081071D" w:rsidP="0081071D">
      <w:pPr>
        <w:pStyle w:val="a6"/>
        <w:spacing w:before="0" w:beforeAutospacing="0" w:after="0" w:afterAutospacing="0"/>
        <w:ind w:left="360" w:firstLine="709"/>
        <w:jc w:val="both"/>
      </w:pPr>
      <w:r>
        <w:rPr>
          <w:rStyle w:val="a7"/>
        </w:rPr>
        <w:t>Өсу көрсеткіштері:</w:t>
      </w:r>
      <w:r>
        <w:rPr>
          <w:rStyle w:val="a7"/>
        </w:rPr>
        <w:t xml:space="preserve"> </w:t>
      </w:r>
      <w:r>
        <w:t>Орташа бойы 160–165 см.</w:t>
      </w:r>
      <w:r>
        <w:t xml:space="preserve"> </w:t>
      </w:r>
      <w:r>
        <w:t>Салмағы шамамен 70–80 кг.</w:t>
      </w:r>
    </w:p>
    <w:p w14:paraId="4904B383" w14:textId="1FD5F151" w:rsidR="0081071D" w:rsidRPr="0081071D" w:rsidRDefault="0081071D" w:rsidP="00B93890">
      <w:pPr>
        <w:pStyle w:val="a6"/>
        <w:spacing w:before="0" w:beforeAutospacing="0" w:after="0" w:afterAutospacing="0"/>
        <w:ind w:left="360" w:firstLine="709"/>
        <w:jc w:val="both"/>
        <w:rPr>
          <w:lang w:val="kk-KZ"/>
        </w:rPr>
      </w:pPr>
      <w:r w:rsidRPr="0081071D">
        <w:rPr>
          <w:rStyle w:val="a7"/>
          <w:lang w:val="kk-KZ"/>
        </w:rPr>
        <w:t>Мустьерлік мәдениетке</w:t>
      </w:r>
      <w:r w:rsidRPr="0081071D">
        <w:rPr>
          <w:lang w:val="kk-KZ"/>
        </w:rPr>
        <w:t xml:space="preserve"> тән тас құралдарын жасаған.</w:t>
      </w:r>
      <w:r>
        <w:rPr>
          <w:lang w:val="kk-KZ"/>
        </w:rPr>
        <w:t xml:space="preserve"> </w:t>
      </w:r>
      <w:r w:rsidRPr="0081071D">
        <w:rPr>
          <w:lang w:val="kk-KZ"/>
        </w:rPr>
        <w:t>Отты тұрақты қолданған.</w:t>
      </w:r>
      <w:r w:rsidRPr="0081071D">
        <w:rPr>
          <w:lang w:val="kk-KZ"/>
        </w:rPr>
        <w:t xml:space="preserve"> </w:t>
      </w:r>
      <w:r w:rsidRPr="0081071D">
        <w:rPr>
          <w:lang w:val="kk-KZ"/>
        </w:rPr>
        <w:t>Жерлеу дәстүрлерін қалыптастырған (Шанидар, Тешик-Таш).</w:t>
      </w:r>
      <w:r w:rsidRPr="0081071D">
        <w:rPr>
          <w:lang w:val="kk-KZ"/>
        </w:rPr>
        <w:t xml:space="preserve"> </w:t>
      </w:r>
      <w:r w:rsidRPr="0081071D">
        <w:rPr>
          <w:lang w:val="kk-KZ"/>
        </w:rPr>
        <w:t>Әлеуметтік қамқорлық пен символдық ойлау қабілеті болғанын археологиялық деректер дәлелдейді.</w:t>
      </w:r>
      <w:r w:rsidR="00B93890">
        <w:rPr>
          <w:lang w:val="kk-KZ"/>
        </w:rPr>
        <w:t xml:space="preserve"> </w:t>
      </w:r>
      <w:r w:rsidRPr="0081071D">
        <w:rPr>
          <w:lang w:val="kk-KZ"/>
        </w:rPr>
        <w:t xml:space="preserve">Неандертальдықтар – палеоантропологиядағы ең маңызды зерттеу нысандарының бірі. Олардың морфологиялық ерекшеліктері – суық климатқа бейімделудің айқын көрінісі, ал археологиялық деректер – мәдениеті дамыған қоғамның болғанын дәлелдейді. Қазіргі ғылыми консенсус бойынша, неандертальдықтар тек эволюциялық тармақ қана емес, сонымен бірге белгілі бір деңгейде </w:t>
      </w:r>
      <w:r w:rsidRPr="0081071D">
        <w:rPr>
          <w:rStyle w:val="a8"/>
          <w:lang w:val="kk-KZ"/>
        </w:rPr>
        <w:t>Homo sapiens</w:t>
      </w:r>
      <w:r w:rsidRPr="0081071D">
        <w:rPr>
          <w:lang w:val="kk-KZ"/>
        </w:rPr>
        <w:t>-пен генетикалық байланысқа түскен (заманауи адамның геномында 1–4% неандертальдық ДНҚ бар).</w:t>
      </w:r>
    </w:p>
    <w:p w14:paraId="5C480CE6" w14:textId="77777777" w:rsidR="0081071D" w:rsidRPr="0081071D" w:rsidRDefault="0081071D" w:rsidP="0081071D">
      <w:pPr>
        <w:pStyle w:val="a4"/>
        <w:ind w:left="0" w:firstLine="709"/>
        <w:jc w:val="both"/>
        <w:rPr>
          <w:b/>
        </w:rPr>
      </w:pPr>
    </w:p>
    <w:p w14:paraId="5323C18C" w14:textId="77777777" w:rsidR="0081071D" w:rsidRPr="0081071D" w:rsidRDefault="0081071D" w:rsidP="00DB6467">
      <w:pPr>
        <w:pStyle w:val="a4"/>
        <w:ind w:left="0" w:firstLine="709"/>
        <w:jc w:val="both"/>
        <w:rPr>
          <w:b/>
        </w:rPr>
      </w:pPr>
    </w:p>
    <w:p w14:paraId="72B9C312" w14:textId="3C58EB09" w:rsidR="00B93890" w:rsidRPr="00B93890" w:rsidRDefault="00190D7C" w:rsidP="00DB6467">
      <w:pPr>
        <w:ind w:firstLine="709"/>
        <w:jc w:val="both"/>
        <w:rPr>
          <w:rFonts w:eastAsiaTheme="minorHAnsi"/>
          <w:b/>
          <w:lang w:eastAsia="en-US"/>
        </w:rPr>
      </w:pPr>
      <w:r w:rsidRPr="00B93890">
        <w:rPr>
          <w:rFonts w:eastAsiaTheme="minorHAnsi"/>
          <w:b/>
          <w:lang w:eastAsia="en-US"/>
        </w:rPr>
        <w:t xml:space="preserve">11-дәріс </w:t>
      </w:r>
      <w:r w:rsidR="00B93890" w:rsidRPr="00B93890">
        <w:rPr>
          <w:b/>
          <w:sz w:val="20"/>
          <w:szCs w:val="20"/>
        </w:rPr>
        <w:t>Неоантроптар (Homo sapiens). Қазіргі физикалық типтегі адамның пайда болу уақыты.</w:t>
      </w:r>
    </w:p>
    <w:p w14:paraId="52EF339B" w14:textId="2489D8CD" w:rsidR="00B93890" w:rsidRPr="00B93890" w:rsidRDefault="00B93890" w:rsidP="00B93890">
      <w:pPr>
        <w:pStyle w:val="a6"/>
        <w:spacing w:before="0" w:beforeAutospacing="0" w:after="0" w:afterAutospacing="0"/>
        <w:ind w:firstLine="709"/>
        <w:jc w:val="both"/>
      </w:pPr>
      <w:r w:rsidRPr="00B93890">
        <w:rPr>
          <w:rStyle w:val="a7"/>
          <w:b w:val="0"/>
          <w:lang w:val="kk-KZ"/>
        </w:rPr>
        <w:t>Шамамен 250 мың жыл бұрын Адам тегінің жаңа тармағы – палеоантроптар пайда болды, оларды кейбір ғалымдар жалпы “неандерталоидтар” деген атаумен біріктіреді.</w:t>
      </w:r>
      <w:r w:rsidRPr="00B93890">
        <w:rPr>
          <w:lang w:val="kk-KZ"/>
        </w:rPr>
        <w:br/>
        <w:t>Неандерталоидтарға Еуропа, Азия және Африкадан табылған қаңқа қалдықтары жатады. Оларға мыналар кіреді:</w:t>
      </w:r>
      <w:r>
        <w:rPr>
          <w:lang w:val="kk-KZ"/>
        </w:rPr>
        <w:t xml:space="preserve"> </w:t>
      </w:r>
      <w:r w:rsidRPr="00B93890">
        <w:rPr>
          <w:lang w:val="kk-KZ"/>
        </w:rPr>
        <w:t>гейдельберг адамы;</w:t>
      </w:r>
      <w:r w:rsidRPr="00B93890">
        <w:rPr>
          <w:lang w:val="kk-KZ"/>
        </w:rPr>
        <w:t xml:space="preserve"> </w:t>
      </w:r>
      <w:r w:rsidRPr="00B93890">
        <w:rPr>
          <w:lang w:val="kk-KZ"/>
        </w:rPr>
        <w:t>неандерталь адамы;</w:t>
      </w:r>
      <w:r w:rsidRPr="00B93890">
        <w:rPr>
          <w:lang w:val="kk-KZ"/>
        </w:rPr>
        <w:t xml:space="preserve"> </w:t>
      </w:r>
      <w:r w:rsidRPr="00B93890">
        <w:rPr>
          <w:lang w:val="kk-KZ"/>
        </w:rPr>
        <w:t>родезиялық адам (“родезиец”);</w:t>
      </w:r>
      <w:r w:rsidRPr="00B93890">
        <w:rPr>
          <w:lang w:val="kk-KZ"/>
        </w:rPr>
        <w:t xml:space="preserve"> </w:t>
      </w:r>
      <w:r w:rsidRPr="00B93890">
        <w:rPr>
          <w:lang w:val="kk-KZ"/>
        </w:rPr>
        <w:t>явантроп, немесе Соло адамы (Соло өзенінен).</w:t>
      </w:r>
      <w:r w:rsidRPr="00B93890">
        <w:rPr>
          <w:lang w:val="kk-KZ"/>
        </w:rPr>
        <w:t xml:space="preserve"> </w:t>
      </w:r>
      <w:r w:rsidRPr="00B93890">
        <w:t xml:space="preserve">Явантроптар питекантроптарға жақын болған </w:t>
      </w:r>
      <w:proofErr w:type="gramStart"/>
      <w:r w:rsidRPr="00B93890">
        <w:t>деп</w:t>
      </w:r>
      <w:proofErr w:type="gramEnd"/>
      <w:r w:rsidRPr="00B93890">
        <w:t xml:space="preserve"> есептеледі.</w:t>
      </w:r>
    </w:p>
    <w:p w14:paraId="3D9BB3A6" w14:textId="77777777" w:rsidR="00B93890" w:rsidRPr="00B93890" w:rsidRDefault="00B93890" w:rsidP="00B93890">
      <w:pPr>
        <w:pStyle w:val="a6"/>
        <w:spacing w:before="0" w:beforeAutospacing="0" w:after="0" w:afterAutospacing="0"/>
        <w:ind w:firstLine="709"/>
        <w:jc w:val="both"/>
      </w:pPr>
      <w:r w:rsidRPr="00B93890">
        <w:rPr>
          <w:rStyle w:val="a7"/>
          <w:b w:val="0"/>
        </w:rPr>
        <w:t>Тік жүретін адам (Homo erectus – палеоантроптардың жалпы түрлік атауы)</w:t>
      </w:r>
      <w:r w:rsidRPr="00B93890">
        <w:t xml:space="preserve"> жарты миллион жылдан астам уақыт бұрын Африкадан шығып, Азияның оңтү</w:t>
      </w:r>
      <w:proofErr w:type="gramStart"/>
      <w:r w:rsidRPr="00B93890">
        <w:t>ст</w:t>
      </w:r>
      <w:proofErr w:type="gramEnd"/>
      <w:r w:rsidRPr="00B93890">
        <w:t>ігіне таралды. Оның 500–300 мың жылдық сүйек қалдықтары қазіргі Таиланд аумағынан және Ява аралынан табылған. Африка мен Азияның оңтү</w:t>
      </w:r>
      <w:proofErr w:type="gramStart"/>
      <w:r w:rsidRPr="00B93890">
        <w:t>ст</w:t>
      </w:r>
      <w:proofErr w:type="gramEnd"/>
      <w:r w:rsidRPr="00B93890">
        <w:t>ігінде бұл түр шамамен 300 мың жыл бұрын жойылып кеткен.</w:t>
      </w:r>
    </w:p>
    <w:p w14:paraId="1947C831" w14:textId="77777777" w:rsidR="00B93890" w:rsidRPr="00B93890" w:rsidRDefault="00B93890" w:rsidP="00B93890">
      <w:pPr>
        <w:pStyle w:val="a6"/>
        <w:spacing w:before="0" w:beforeAutospacing="0" w:after="0" w:afterAutospacing="0"/>
        <w:ind w:firstLine="709"/>
        <w:jc w:val="both"/>
      </w:pPr>
      <w:r w:rsidRPr="00B93890">
        <w:t xml:space="preserve">“Неандертальдар” атауын қолданғанда, әдетте, ерте және кейінгі түрлері ажыратылады. Неандертальдардың пайда болуы шамамен 250–110 мың жыл бұрын басталды </w:t>
      </w:r>
      <w:proofErr w:type="gramStart"/>
      <w:r w:rsidRPr="00B93890">
        <w:t>деп</w:t>
      </w:r>
      <w:proofErr w:type="gramEnd"/>
      <w:r w:rsidRPr="00B93890">
        <w:t xml:space="preserve"> есептеледі. Ең алдымен Солтүстік Африкада пайда болған </w:t>
      </w:r>
      <w:r w:rsidRPr="00B93890">
        <w:rPr>
          <w:rStyle w:val="a8"/>
        </w:rPr>
        <w:t>Homo neandertalensis</w:t>
      </w:r>
      <w:r w:rsidRPr="00B93890">
        <w:t xml:space="preserve"> (кейде </w:t>
      </w:r>
      <w:r w:rsidRPr="00B93890">
        <w:rPr>
          <w:rStyle w:val="a8"/>
        </w:rPr>
        <w:t>Homo sapiens neandertalensis</w:t>
      </w:r>
      <w:r w:rsidRPr="00B93890">
        <w:t xml:space="preserve"> деп те аталады) біртіндеп Еуропа мен Азияға таралып, бүкіл Ескі дүниені мекендеген.</w:t>
      </w:r>
    </w:p>
    <w:p w14:paraId="71D7ADF4" w14:textId="77777777" w:rsidR="00B93890" w:rsidRPr="00B93890" w:rsidRDefault="00B93890" w:rsidP="00B93890">
      <w:pPr>
        <w:pStyle w:val="a6"/>
        <w:spacing w:before="0" w:beforeAutospacing="0" w:after="0" w:afterAutospacing="0"/>
        <w:ind w:firstLine="709"/>
        <w:jc w:val="both"/>
      </w:pPr>
      <w:r w:rsidRPr="00B93890">
        <w:rPr>
          <w:rStyle w:val="a7"/>
          <w:b w:val="0"/>
        </w:rPr>
        <w:t>Кейінгі неандертальдар (70–54 мыңнан 38–35 мың жылға дейін өмі</w:t>
      </w:r>
      <w:proofErr w:type="gramStart"/>
      <w:r w:rsidRPr="00B93890">
        <w:rPr>
          <w:rStyle w:val="a7"/>
          <w:b w:val="0"/>
        </w:rPr>
        <w:t>р</w:t>
      </w:r>
      <w:proofErr w:type="gramEnd"/>
      <w:r w:rsidRPr="00B93890">
        <w:rPr>
          <w:rStyle w:val="a7"/>
          <w:b w:val="0"/>
        </w:rPr>
        <w:t xml:space="preserve"> сүргендер)</w:t>
      </w:r>
      <w:r w:rsidRPr="00B93890">
        <w:t xml:space="preserve"> ертеректеріне қарағанда (250–70 мың жыл бұрын) дене құрылымы тұрғысынан ауырлау, ірілеу және дөрекілеу сипатта болды. Ерте түрлерін “грацильді”, кейінгілерін – “массивті” </w:t>
      </w:r>
      <w:proofErr w:type="gramStart"/>
      <w:r w:rsidRPr="00B93890">
        <w:t>деп</w:t>
      </w:r>
      <w:proofErr w:type="gramEnd"/>
      <w:r w:rsidRPr="00B93890">
        <w:t xml:space="preserve"> атайды. Кейбі</w:t>
      </w:r>
      <w:proofErr w:type="gramStart"/>
      <w:r w:rsidRPr="00B93890">
        <w:t>р</w:t>
      </w:r>
      <w:proofErr w:type="gramEnd"/>
      <w:r w:rsidRPr="00B93890">
        <w:t xml:space="preserve"> ғалымдардың пікірінше, кейбір неандерталь популяциялары бізге әлдеқайда жақын кезеңдерде де сақталған болуы мүмкін.</w:t>
      </w:r>
    </w:p>
    <w:p w14:paraId="7A3965A5" w14:textId="77777777" w:rsidR="00B93890" w:rsidRPr="00B93890" w:rsidRDefault="00B93890" w:rsidP="00B93890">
      <w:pPr>
        <w:pStyle w:val="a6"/>
        <w:spacing w:before="0" w:beforeAutospacing="0" w:after="0" w:afterAutospacing="0"/>
        <w:ind w:firstLine="709"/>
        <w:jc w:val="both"/>
      </w:pPr>
      <w:r w:rsidRPr="00B93890">
        <w:t>Олар түрлі тас құралдарын (қырғыштар, үшкі</w:t>
      </w:r>
      <w:proofErr w:type="gramStart"/>
      <w:r w:rsidRPr="00B93890">
        <w:t>р</w:t>
      </w:r>
      <w:proofErr w:type="gramEnd"/>
      <w:r w:rsidRPr="00B93890">
        <w:t xml:space="preserve"> ұштар), сондай-ақ ағаш пен сүйектен құралдар жасаған, өлгендерін жерлеген және қабірлерін гүлдермен әшекейлеген. Алайда өнер туындыларын жасамағ</w:t>
      </w:r>
      <w:proofErr w:type="gramStart"/>
      <w:r w:rsidRPr="00B93890">
        <w:t>ан ж</w:t>
      </w:r>
      <w:proofErr w:type="gramEnd"/>
      <w:r w:rsidRPr="00B93890">
        <w:t>әне діни сенімдері болғанын дәлелдейтін деректер табылмаған. Неандертальдар 100 мың жылдан аз уақыт өмі</w:t>
      </w:r>
      <w:proofErr w:type="gramStart"/>
      <w:r w:rsidRPr="00B93890">
        <w:t>р</w:t>
      </w:r>
      <w:proofErr w:type="gramEnd"/>
      <w:r w:rsidRPr="00B93890">
        <w:t xml:space="preserve"> сүрді. Ең соңғы өкілдері шамамен 35 мың жыл бұрын тіршілік еткен (Нейфах А.А.).</w:t>
      </w:r>
    </w:p>
    <w:p w14:paraId="40D0D589" w14:textId="77777777" w:rsidR="00B93890" w:rsidRPr="00B93890" w:rsidRDefault="00B93890" w:rsidP="00B93890">
      <w:pPr>
        <w:pStyle w:val="3"/>
        <w:spacing w:before="0"/>
        <w:ind w:firstLine="709"/>
        <w:jc w:val="both"/>
        <w:rPr>
          <w:rFonts w:ascii="Times New Roman" w:hAnsi="Times New Roman" w:cs="Times New Roman"/>
          <w:color w:val="auto"/>
        </w:rPr>
      </w:pPr>
      <w:r w:rsidRPr="00B93890">
        <w:rPr>
          <w:rFonts w:ascii="Times New Roman" w:hAnsi="Times New Roman" w:cs="Times New Roman"/>
          <w:color w:val="auto"/>
        </w:rPr>
        <w:t>Төрт негізгі түрдің қысқаша сипаттамасы</w:t>
      </w:r>
    </w:p>
    <w:p w14:paraId="269CCB3A" w14:textId="77777777" w:rsidR="00B93890" w:rsidRDefault="00B93890" w:rsidP="00B93890">
      <w:pPr>
        <w:pStyle w:val="a6"/>
        <w:numPr>
          <w:ilvl w:val="0"/>
          <w:numId w:val="41"/>
        </w:numPr>
        <w:spacing w:before="0" w:beforeAutospacing="0" w:after="0" w:afterAutospacing="0"/>
        <w:jc w:val="both"/>
      </w:pPr>
      <w:r>
        <w:rPr>
          <w:rStyle w:val="a7"/>
        </w:rPr>
        <w:t>Гейдельберг адамы</w:t>
      </w:r>
    </w:p>
    <w:p w14:paraId="682D3D78" w14:textId="77777777" w:rsidR="00B93890" w:rsidRDefault="00B93890" w:rsidP="00B93890">
      <w:pPr>
        <w:pStyle w:val="a6"/>
        <w:spacing w:before="0" w:beforeAutospacing="0" w:after="0" w:afterAutospacing="0"/>
        <w:ind w:left="142" w:firstLine="567"/>
        <w:jc w:val="both"/>
      </w:pPr>
      <w:r>
        <w:t>Табылған жері: Гейдельберг (Германия).</w:t>
      </w:r>
    </w:p>
    <w:p w14:paraId="2A9C16C9" w14:textId="77777777" w:rsidR="00B93890" w:rsidRDefault="00B93890" w:rsidP="00B93890">
      <w:pPr>
        <w:pStyle w:val="a6"/>
        <w:spacing w:before="0" w:beforeAutospacing="0" w:after="0" w:afterAutospacing="0"/>
        <w:ind w:left="142" w:firstLine="567"/>
        <w:jc w:val="both"/>
      </w:pPr>
      <w:r>
        <w:t xml:space="preserve">Жасы: шамамен 500 мың жылдан аса </w:t>
      </w:r>
      <w:proofErr w:type="gramStart"/>
      <w:r>
        <w:t>уа</w:t>
      </w:r>
      <w:proofErr w:type="gramEnd"/>
      <w:r>
        <w:t>қыт бұрын.</w:t>
      </w:r>
    </w:p>
    <w:p w14:paraId="4122EFF7" w14:textId="77777777" w:rsidR="00B93890" w:rsidRDefault="00B93890" w:rsidP="00B93890">
      <w:pPr>
        <w:pStyle w:val="a6"/>
        <w:spacing w:before="0" w:beforeAutospacing="0" w:after="0" w:afterAutospacing="0"/>
        <w:ind w:left="142" w:firstLine="567"/>
        <w:jc w:val="both"/>
      </w:pPr>
      <w:r>
        <w:t>Негізгі табылған қазба – төменгі жақ сүйегі.</w:t>
      </w:r>
    </w:p>
    <w:p w14:paraId="745CB37D" w14:textId="77777777" w:rsidR="00B93890" w:rsidRDefault="00B93890" w:rsidP="00B93890">
      <w:pPr>
        <w:pStyle w:val="a6"/>
        <w:spacing w:before="0" w:beforeAutospacing="0" w:after="0" w:afterAutospacing="0"/>
        <w:ind w:left="142" w:firstLine="567"/>
        <w:jc w:val="both"/>
      </w:pPr>
      <w:r>
        <w:rPr>
          <w:rStyle w:val="a7"/>
        </w:rPr>
        <w:t>Неандерталь адамы</w:t>
      </w:r>
    </w:p>
    <w:p w14:paraId="235EBDAB" w14:textId="77777777" w:rsidR="00B93890" w:rsidRDefault="00B93890" w:rsidP="00B93890">
      <w:pPr>
        <w:pStyle w:val="a6"/>
        <w:spacing w:before="0" w:beforeAutospacing="0" w:after="0" w:afterAutospacing="0"/>
        <w:ind w:left="142" w:firstLine="567"/>
        <w:jc w:val="both"/>
      </w:pPr>
      <w:r>
        <w:t xml:space="preserve">Алғаш табылған жылы: 1856 ж., </w:t>
      </w:r>
      <w:proofErr w:type="gramStart"/>
      <w:r>
        <w:t>Неандер</w:t>
      </w:r>
      <w:proofErr w:type="gramEnd"/>
      <w:r>
        <w:t xml:space="preserve"> аңғары, Дюссельдорф маңы (Германия).</w:t>
      </w:r>
    </w:p>
    <w:p w14:paraId="049F1B52" w14:textId="77777777" w:rsidR="00B93890" w:rsidRDefault="00B93890" w:rsidP="00B93890">
      <w:pPr>
        <w:pStyle w:val="a6"/>
        <w:spacing w:before="0" w:beforeAutospacing="0" w:after="0" w:afterAutospacing="0"/>
        <w:ind w:left="142" w:firstLine="567"/>
        <w:jc w:val="both"/>
      </w:pPr>
      <w:r>
        <w:t>Орта және жоғарғы плейстоцен кезеңінде өмі</w:t>
      </w:r>
      <w:proofErr w:type="gramStart"/>
      <w:r>
        <w:t>р</w:t>
      </w:r>
      <w:proofErr w:type="gramEnd"/>
      <w:r>
        <w:t xml:space="preserve"> сүрді.</w:t>
      </w:r>
    </w:p>
    <w:p w14:paraId="66E7D63A" w14:textId="77777777" w:rsidR="00B93890" w:rsidRDefault="00B93890" w:rsidP="00B93890">
      <w:pPr>
        <w:pStyle w:val="a6"/>
        <w:spacing w:before="0" w:beforeAutospacing="0" w:after="0" w:afterAutospacing="0"/>
        <w:ind w:left="142" w:firstLine="567"/>
        <w:jc w:val="both"/>
      </w:pPr>
      <w:r>
        <w:t>Мустьер мәдениетін жасаушылар болып саналады (25–100 мың жыл бұрын).</w:t>
      </w:r>
    </w:p>
    <w:p w14:paraId="67126D2C" w14:textId="77777777" w:rsidR="00B93890" w:rsidRDefault="00B93890" w:rsidP="00B93890">
      <w:pPr>
        <w:pStyle w:val="a6"/>
        <w:spacing w:before="0" w:beforeAutospacing="0" w:after="0" w:afterAutospacing="0"/>
        <w:ind w:left="142" w:firstLine="567"/>
        <w:jc w:val="both"/>
      </w:pPr>
      <w:r>
        <w:t>Бойы: 150–160 см, дене бітімі мығым.</w:t>
      </w:r>
    </w:p>
    <w:p w14:paraId="48F325B9" w14:textId="77777777" w:rsidR="00B93890" w:rsidRDefault="00B93890" w:rsidP="00B93890">
      <w:pPr>
        <w:pStyle w:val="a6"/>
        <w:spacing w:before="0" w:beforeAutospacing="0" w:after="0" w:afterAutospacing="0"/>
        <w:ind w:left="142" w:firstLine="567"/>
        <w:jc w:val="both"/>
      </w:pPr>
      <w:r>
        <w:t>Бас сүйек көлемі: 1000–1550 см³ (заманауи адаммен шамалас, кейде артық).</w:t>
      </w:r>
    </w:p>
    <w:p w14:paraId="32FB03E6" w14:textId="77777777" w:rsidR="00B93890" w:rsidRDefault="00B93890" w:rsidP="00B93890">
      <w:pPr>
        <w:pStyle w:val="a6"/>
        <w:spacing w:before="0" w:beforeAutospacing="0" w:after="0" w:afterAutospacing="0"/>
        <w:ind w:left="142" w:firstLine="567"/>
        <w:jc w:val="both"/>
      </w:pPr>
      <w:r>
        <w:t xml:space="preserve">Әйелдері балаларын қазіргі </w:t>
      </w:r>
      <w:proofErr w:type="gramStart"/>
      <w:r>
        <w:t>адамдар</w:t>
      </w:r>
      <w:proofErr w:type="gramEnd"/>
      <w:r>
        <w:t>ға қарағанда ұзақ уақыт көтерген болуы мүмкін.</w:t>
      </w:r>
    </w:p>
    <w:p w14:paraId="62D1524A" w14:textId="77777777" w:rsidR="00B93890" w:rsidRDefault="00B93890" w:rsidP="00B93890">
      <w:pPr>
        <w:pStyle w:val="a6"/>
        <w:spacing w:before="0" w:beforeAutospacing="0" w:after="0" w:afterAutospacing="0"/>
        <w:ind w:left="142" w:firstLine="567"/>
        <w:jc w:val="both"/>
      </w:pPr>
      <w:r>
        <w:rPr>
          <w:rStyle w:val="a7"/>
        </w:rPr>
        <w:t>Родезиялық адам</w:t>
      </w:r>
    </w:p>
    <w:p w14:paraId="134EC284" w14:textId="77777777" w:rsidR="00B93890" w:rsidRDefault="00B93890" w:rsidP="00B93890">
      <w:pPr>
        <w:pStyle w:val="a6"/>
        <w:spacing w:before="0" w:beforeAutospacing="0" w:after="0" w:afterAutospacing="0"/>
        <w:ind w:left="142" w:firstLine="567"/>
        <w:jc w:val="both"/>
      </w:pPr>
      <w:r>
        <w:t>Алғаш табылған жері: Брокен-Хилл, Солтү</w:t>
      </w:r>
      <w:proofErr w:type="gramStart"/>
      <w:r>
        <w:t>ст</w:t>
      </w:r>
      <w:proofErr w:type="gramEnd"/>
      <w:r>
        <w:t>ік Родезия (қазіргі Замбия), 1921 ж.</w:t>
      </w:r>
    </w:p>
    <w:p w14:paraId="4F890F6E" w14:textId="77777777" w:rsidR="00B93890" w:rsidRDefault="00B93890" w:rsidP="00B93890">
      <w:pPr>
        <w:pStyle w:val="a6"/>
        <w:spacing w:before="0" w:beforeAutospacing="0" w:after="0" w:afterAutospacing="0"/>
        <w:ind w:left="142" w:firstLine="567"/>
        <w:jc w:val="both"/>
      </w:pPr>
      <w:r>
        <w:t>Бас сүйек көлемі: 1300 см³.</w:t>
      </w:r>
    </w:p>
    <w:p w14:paraId="5821C1C1" w14:textId="77777777" w:rsidR="00B93890" w:rsidRDefault="00B93890" w:rsidP="00B93890">
      <w:pPr>
        <w:pStyle w:val="a6"/>
        <w:spacing w:before="0" w:beforeAutospacing="0" w:after="0" w:afterAutospacing="0"/>
        <w:ind w:left="142" w:firstLine="567"/>
        <w:jc w:val="both"/>
      </w:pPr>
      <w:r>
        <w:t xml:space="preserve">Тістерінде кариес іздері болған, бұл оның </w:t>
      </w:r>
      <w:proofErr w:type="gramStart"/>
      <w:r>
        <w:t>адам</w:t>
      </w:r>
      <w:proofErr w:type="gramEnd"/>
      <w:r>
        <w:t>ға тән “мәдени” ерекшелігін дәлелдейді.</w:t>
      </w:r>
    </w:p>
    <w:p w14:paraId="2212FE4E" w14:textId="77777777" w:rsidR="00B93890" w:rsidRDefault="00B93890" w:rsidP="00B93890">
      <w:pPr>
        <w:pStyle w:val="a6"/>
        <w:spacing w:before="0" w:beforeAutospacing="0" w:after="0" w:afterAutospacing="0"/>
        <w:ind w:left="142" w:firstLine="567"/>
        <w:jc w:val="both"/>
      </w:pPr>
      <w:r>
        <w:rPr>
          <w:rStyle w:val="a7"/>
        </w:rPr>
        <w:t>Явантроп (Соло адамы)</w:t>
      </w:r>
    </w:p>
    <w:p w14:paraId="4DB2AD1C" w14:textId="77777777" w:rsidR="00B93890" w:rsidRDefault="00B93890" w:rsidP="00B93890">
      <w:pPr>
        <w:pStyle w:val="a6"/>
        <w:spacing w:before="0" w:beforeAutospacing="0" w:after="0" w:afterAutospacing="0"/>
        <w:ind w:left="142" w:firstLine="567"/>
        <w:jc w:val="both"/>
      </w:pPr>
      <w:r>
        <w:t>Табылған орны: Ява аралы (Соло өзені маңы).</w:t>
      </w:r>
    </w:p>
    <w:p w14:paraId="5AA7DC8B" w14:textId="77777777" w:rsidR="00B93890" w:rsidRDefault="00B93890" w:rsidP="00B93890">
      <w:pPr>
        <w:pStyle w:val="a6"/>
        <w:spacing w:before="0" w:beforeAutospacing="0" w:after="0" w:afterAutospacing="0"/>
        <w:ind w:left="142" w:firstLine="567"/>
        <w:jc w:val="both"/>
      </w:pPr>
      <w:r>
        <w:t>Қасында тас және сүйек құралдар табылған.</w:t>
      </w:r>
    </w:p>
    <w:p w14:paraId="74C4A45F" w14:textId="77777777" w:rsidR="00B93890" w:rsidRDefault="00B93890" w:rsidP="00B93890">
      <w:pPr>
        <w:pStyle w:val="a6"/>
        <w:spacing w:before="0" w:beforeAutospacing="0" w:after="0" w:afterAutospacing="0"/>
        <w:ind w:left="142" w:firstLine="567"/>
        <w:jc w:val="both"/>
      </w:pPr>
      <w:r>
        <w:t>Болжам бойынша питекантроптардың ұрпағы.</w:t>
      </w:r>
    </w:p>
    <w:p w14:paraId="36E2D596" w14:textId="77777777" w:rsidR="00B93890" w:rsidRDefault="00B93890" w:rsidP="00B93890">
      <w:pPr>
        <w:pStyle w:val="a6"/>
        <w:spacing w:before="0" w:beforeAutospacing="0" w:after="0" w:afterAutospacing="0"/>
        <w:ind w:left="142" w:firstLine="567"/>
        <w:jc w:val="both"/>
      </w:pPr>
      <w:r>
        <w:t>11 бас сүйектің барлығының негізінде сынған іздер болған (каннибализм іздері).</w:t>
      </w:r>
    </w:p>
    <w:p w14:paraId="3728A5BF" w14:textId="77777777" w:rsidR="00B93890" w:rsidRDefault="00B93890" w:rsidP="00B93890">
      <w:pPr>
        <w:pStyle w:val="a6"/>
        <w:spacing w:before="0" w:beforeAutospacing="0" w:after="0" w:afterAutospacing="0"/>
        <w:ind w:left="142" w:firstLine="567"/>
        <w:jc w:val="both"/>
      </w:pPr>
      <w:r>
        <w:t>Бас сүйек көлемі: орта есеппен 1300 см³.</w:t>
      </w:r>
    </w:p>
    <w:p w14:paraId="2D6B6A74" w14:textId="77777777" w:rsidR="00B93890" w:rsidRDefault="00B93890" w:rsidP="00B93890">
      <w:pPr>
        <w:pStyle w:val="a6"/>
        <w:spacing w:before="0" w:beforeAutospacing="0" w:after="0" w:afterAutospacing="0"/>
        <w:ind w:left="142" w:firstLine="567"/>
        <w:jc w:val="both"/>
      </w:pPr>
      <w:r>
        <w:t>Құрылымы неандертальдікіне қарағанда қарапайымдау.</w:t>
      </w:r>
    </w:p>
    <w:p w14:paraId="7AB10415" w14:textId="54E5E43B" w:rsidR="00B93890" w:rsidRPr="00B93890" w:rsidRDefault="00B93890" w:rsidP="00B93890">
      <w:pPr>
        <w:pStyle w:val="a6"/>
        <w:spacing w:before="0" w:beforeAutospacing="0" w:after="0" w:afterAutospacing="0"/>
        <w:jc w:val="both"/>
        <w:rPr>
          <w:lang w:val="kk-KZ"/>
        </w:rPr>
      </w:pPr>
      <w:r w:rsidRPr="00B93890">
        <w:rPr>
          <w:lang w:val="kk-KZ"/>
        </w:rPr>
        <w:t>Қазіргі адамның арғы тектері – кроманьондықтар (</w:t>
      </w:r>
      <w:r w:rsidRPr="00B93890">
        <w:rPr>
          <w:rStyle w:val="a8"/>
          <w:lang w:val="kk-KZ"/>
        </w:rPr>
        <w:t>Homo sapiens</w:t>
      </w:r>
      <w:r w:rsidRPr="00B93890">
        <w:rPr>
          <w:lang w:val="kk-KZ"/>
        </w:rPr>
        <w:t>), оларды кейде қазіргі адамдармен бір түрге жатқызады. Кроманьондар ұзақ уақыт бойы неандертальдармен қатар өмір сүрген деген болжам кең таралған. Кроманьондықтардың алғашқы қазбалары Франциядағы Кро-Маньон үңгірінен табылған.</w:t>
      </w:r>
    </w:p>
    <w:p w14:paraId="794DF8E0" w14:textId="77777777" w:rsidR="00B93890" w:rsidRPr="00B93890" w:rsidRDefault="00B93890" w:rsidP="00DB6467">
      <w:pPr>
        <w:ind w:firstLine="709"/>
        <w:jc w:val="both"/>
        <w:rPr>
          <w:rFonts w:eastAsiaTheme="minorHAnsi"/>
          <w:b/>
          <w:lang w:eastAsia="en-US"/>
        </w:rPr>
      </w:pPr>
    </w:p>
    <w:p w14:paraId="3F519AD1" w14:textId="77777777" w:rsidR="00B93890" w:rsidRPr="00B93890" w:rsidRDefault="00B93890" w:rsidP="00DB6467">
      <w:pPr>
        <w:ind w:firstLine="709"/>
        <w:jc w:val="both"/>
        <w:rPr>
          <w:rFonts w:eastAsiaTheme="minorHAnsi"/>
          <w:b/>
          <w:lang w:eastAsia="en-US"/>
        </w:rPr>
      </w:pPr>
    </w:p>
    <w:p w14:paraId="38AD1DEA" w14:textId="77777777" w:rsidR="00B93890" w:rsidRPr="00B93890" w:rsidRDefault="00B93890" w:rsidP="00DB6467">
      <w:pPr>
        <w:ind w:firstLine="709"/>
        <w:jc w:val="both"/>
        <w:rPr>
          <w:rFonts w:eastAsiaTheme="minorHAnsi"/>
          <w:b/>
          <w:lang w:eastAsia="en-US"/>
        </w:rPr>
      </w:pPr>
    </w:p>
    <w:p w14:paraId="6461799D" w14:textId="77777777" w:rsidR="00B93890" w:rsidRPr="00B93890" w:rsidRDefault="00B93890" w:rsidP="00DB6467">
      <w:pPr>
        <w:ind w:firstLine="709"/>
        <w:jc w:val="both"/>
        <w:rPr>
          <w:rFonts w:eastAsiaTheme="minorHAnsi"/>
          <w:b/>
          <w:lang w:eastAsia="en-US"/>
        </w:rPr>
      </w:pPr>
    </w:p>
    <w:p w14:paraId="0A83738D" w14:textId="77777777" w:rsidR="00B93890" w:rsidRPr="00B93890" w:rsidRDefault="00B93890" w:rsidP="00DB6467">
      <w:pPr>
        <w:ind w:firstLine="709"/>
        <w:jc w:val="both"/>
        <w:rPr>
          <w:rFonts w:eastAsiaTheme="minorHAnsi"/>
          <w:b/>
          <w:lang w:eastAsia="en-US"/>
        </w:rPr>
      </w:pPr>
    </w:p>
    <w:p w14:paraId="6FF490D5" w14:textId="77777777" w:rsidR="00B93890" w:rsidRPr="00B93890" w:rsidRDefault="00B93890" w:rsidP="00DB6467">
      <w:pPr>
        <w:ind w:firstLine="709"/>
        <w:jc w:val="both"/>
        <w:rPr>
          <w:rFonts w:eastAsiaTheme="minorHAnsi"/>
          <w:b/>
          <w:lang w:eastAsia="en-US"/>
        </w:rPr>
      </w:pPr>
    </w:p>
    <w:p w14:paraId="5F93EC98" w14:textId="7A9F825D" w:rsidR="00B93890" w:rsidRPr="00B93890" w:rsidRDefault="002210FA" w:rsidP="00DB6467">
      <w:pPr>
        <w:ind w:firstLine="709"/>
        <w:jc w:val="both"/>
        <w:rPr>
          <w:b/>
        </w:rPr>
      </w:pPr>
      <w:r w:rsidRPr="00B93890">
        <w:rPr>
          <w:b/>
        </w:rPr>
        <w:t xml:space="preserve">12-дәріс </w:t>
      </w:r>
      <w:r w:rsidR="00B93890" w:rsidRPr="00B93890">
        <w:rPr>
          <w:b/>
        </w:rPr>
        <w:t>Антропогенез мәселесінің психологиялық аспектілері.</w:t>
      </w:r>
    </w:p>
    <w:p w14:paraId="15975681" w14:textId="77777777" w:rsidR="00B93890" w:rsidRPr="00B93890" w:rsidRDefault="00B93890" w:rsidP="00DB6467">
      <w:pPr>
        <w:ind w:firstLine="709"/>
        <w:jc w:val="both"/>
        <w:rPr>
          <w:b/>
        </w:rPr>
      </w:pPr>
    </w:p>
    <w:p w14:paraId="10B883FE" w14:textId="77777777" w:rsidR="00B93890" w:rsidRPr="00A8599A" w:rsidRDefault="00B93890" w:rsidP="00B93890">
      <w:pPr>
        <w:ind w:firstLine="540"/>
        <w:jc w:val="both"/>
        <w:rPr>
          <w:sz w:val="22"/>
          <w:szCs w:val="22"/>
        </w:rPr>
      </w:pPr>
      <w:r w:rsidRPr="00A8599A">
        <w:rPr>
          <w:sz w:val="22"/>
          <w:szCs w:val="22"/>
        </w:rPr>
        <w:t>Басқа адамның мінез-құлқын қалай түсінуге болады? Адамдардың  әр түрлі қабілетке ие болуының себебі неде?  ңЖанң дегеніміз не және оның табиғаты қалай? Осындай және басқа да сұрақтар адамдардың ойында болған,  сонымен бірге  уақыт озған сайын  адам және оның  мінез-құлқына деген қызығушылық  артып отырған.</w:t>
      </w:r>
    </w:p>
    <w:p w14:paraId="11AC5848" w14:textId="77777777" w:rsidR="00B93890" w:rsidRPr="00A8599A" w:rsidRDefault="00B93890" w:rsidP="00B93890">
      <w:pPr>
        <w:ind w:right="10" w:firstLine="540"/>
        <w:jc w:val="both"/>
        <w:rPr>
          <w:b/>
          <w:sz w:val="22"/>
          <w:szCs w:val="22"/>
          <w:lang w:val="uk-UA"/>
        </w:rPr>
      </w:pPr>
      <w:r w:rsidRPr="00A8599A">
        <w:rPr>
          <w:sz w:val="22"/>
          <w:szCs w:val="22"/>
        </w:rPr>
        <w:t>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психологиясы  жаңғырту арқылы пайда  болады.</w:t>
      </w:r>
      <w:r w:rsidRPr="00A8599A">
        <w:rPr>
          <w:b/>
          <w:sz w:val="22"/>
          <w:szCs w:val="22"/>
          <w:lang w:val="uk-UA"/>
        </w:rPr>
        <w:t xml:space="preserve"> </w:t>
      </w:r>
    </w:p>
    <w:p w14:paraId="1BC36DB1" w14:textId="77777777" w:rsidR="00B93890" w:rsidRPr="00A8599A" w:rsidRDefault="00B93890" w:rsidP="00B93890">
      <w:pPr>
        <w:ind w:firstLine="540"/>
        <w:jc w:val="both"/>
        <w:rPr>
          <w:sz w:val="22"/>
          <w:szCs w:val="22"/>
          <w:lang w:val="uk-UA"/>
        </w:rPr>
      </w:pPr>
      <w:r w:rsidRPr="00A8599A">
        <w:rPr>
          <w:sz w:val="22"/>
          <w:szCs w:val="22"/>
          <w:lang w:val="uk-UA"/>
        </w:rPr>
        <w:t>Ресейлік атақты психолог Борис Герасимович Ананьғв адам танымының жүйесін 4 негізгі ұғымға бөліп қарады: индивид, іс-әрекет субъктісі, тұлға және жеке даралық.</w:t>
      </w:r>
    </w:p>
    <w:p w14:paraId="3353E73C" w14:textId="77777777" w:rsidR="00B93890" w:rsidRPr="00A8599A" w:rsidRDefault="00B93890" w:rsidP="00B93890">
      <w:pPr>
        <w:ind w:firstLine="540"/>
        <w:jc w:val="both"/>
        <w:rPr>
          <w:sz w:val="22"/>
          <w:szCs w:val="22"/>
          <w:lang w:val="uk-UA"/>
        </w:rPr>
      </w:pPr>
      <w:r w:rsidRPr="00A8599A">
        <w:rPr>
          <w:sz w:val="22"/>
          <w:szCs w:val="22"/>
        </w:rPr>
        <w:t>Индивидң  түсінігінің бірнеше мәні бар.  Алдымен, индивид -</w:t>
      </w:r>
      <w:r w:rsidRPr="00A8599A">
        <w:rPr>
          <w:i/>
          <w:sz w:val="22"/>
          <w:szCs w:val="22"/>
        </w:rPr>
        <w:t xml:space="preserve">  ол табиғи жалғыз тіршілік иесі адам, Homo sapiens  түрінің өкілі. </w:t>
      </w:r>
      <w:r w:rsidRPr="00A8599A">
        <w:rPr>
          <w:sz w:val="22"/>
          <w:szCs w:val="22"/>
        </w:rPr>
        <w:t xml:space="preserve"> Мұнда адамның биологиялық  жағы  айтылған. Кейде бұл түсінікте адамды адамзат қауымының жеке өкілі, еңбек құралдарын пайдаланатын әлеуметтік тіршілік иесі ретінде қолданады.  Алайда бұл жағдайда да адамның биологиялық тұрғысы ұмытылмайды. </w:t>
      </w:r>
    </w:p>
    <w:p w14:paraId="34DAAAA9" w14:textId="77777777" w:rsidR="00B93890" w:rsidRPr="00A8599A" w:rsidRDefault="00B93890" w:rsidP="00B93890">
      <w:pPr>
        <w:ind w:firstLine="540"/>
        <w:jc w:val="both"/>
        <w:rPr>
          <w:sz w:val="22"/>
          <w:szCs w:val="22"/>
        </w:rPr>
      </w:pPr>
      <w:r w:rsidRPr="00A8599A">
        <w:rPr>
          <w:sz w:val="22"/>
          <w:szCs w:val="22"/>
        </w:rPr>
        <w:t xml:space="preserve"> Б.Г.Ананьев индивидтің  бірінші және екінші қасиеттерін бөліп көрсеткен. Бірінші қасиетке адамның барлығына ортақ жас ерекшеліктерін (белгілі бір жасқа сай болу), жыныстық диморфизм (белгілі бір жынысқа сай болу), сонымен қоса,  жеке-типтік сипаттамалар, оның ішінде  конституционалды ерекшеліктер (дене бітімінің ерекшеліктері), мидың нейродинамикалық қасиеттері,  үлкен жартышарлардың функционалды геометриясының ерекшеліктерін жатқызады.</w:t>
      </w:r>
    </w:p>
    <w:p w14:paraId="43D1E245" w14:textId="77777777" w:rsidR="00B93890" w:rsidRPr="00A8599A" w:rsidRDefault="00B93890" w:rsidP="00B93890">
      <w:pPr>
        <w:ind w:firstLine="540"/>
        <w:jc w:val="both"/>
        <w:rPr>
          <w:sz w:val="22"/>
          <w:szCs w:val="22"/>
        </w:rPr>
      </w:pPr>
      <w:r w:rsidRPr="00A8599A">
        <w:rPr>
          <w:sz w:val="22"/>
          <w:szCs w:val="22"/>
        </w:rPr>
        <w:t>Индивидтің  бірінші  қасиеттерінің  жиынтығы оның екінші қасиеттерін анықтайды, олар: психофизиологиялық функциялардың  динамикасы және органикалық қажеттіліктердің құрылымы.  Осы қасиеттердің барлығы қосыла келіп,  темперамент пен адам  нышандарының ерекшеліктерін жасайды.</w:t>
      </w:r>
    </w:p>
    <w:p w14:paraId="65E258D7" w14:textId="77777777" w:rsidR="00B93890" w:rsidRPr="00A8599A" w:rsidRDefault="00B93890" w:rsidP="00B93890">
      <w:pPr>
        <w:ind w:firstLine="540"/>
        <w:jc w:val="both"/>
        <w:rPr>
          <w:sz w:val="22"/>
          <w:szCs w:val="22"/>
        </w:rPr>
      </w:pPr>
      <w:r w:rsidRPr="00A8599A">
        <w:rPr>
          <w:b/>
          <w:sz w:val="22"/>
          <w:szCs w:val="22"/>
        </w:rPr>
        <w:t xml:space="preserve">  </w:t>
      </w:r>
      <w:r w:rsidRPr="00A8599A">
        <w:rPr>
          <w:b/>
          <w:i/>
          <w:sz w:val="22"/>
          <w:szCs w:val="22"/>
        </w:rPr>
        <w:t>Тұлғаң ретінде адамды  әлеуметтік тіршілік иесі деп сипаттайды.</w:t>
      </w:r>
      <w:r w:rsidRPr="00A8599A">
        <w:rPr>
          <w:i/>
          <w:sz w:val="22"/>
          <w:szCs w:val="22"/>
        </w:rPr>
        <w:t xml:space="preserve"> </w:t>
      </w:r>
      <w:r w:rsidRPr="00A8599A">
        <w:rPr>
          <w:sz w:val="22"/>
          <w:szCs w:val="22"/>
        </w:rPr>
        <w:t>Осы ұғымның аясында тұлғаның мынадай психологиялық қасиеттері қарастырылады. Олар: мотивация, темперамент, қабілеттік және мінез.</w:t>
      </w:r>
    </w:p>
    <w:p w14:paraId="37771FE6" w14:textId="77777777" w:rsidR="00B93890" w:rsidRPr="00A8599A" w:rsidRDefault="00B93890" w:rsidP="00B93890">
      <w:pPr>
        <w:ind w:firstLine="540"/>
        <w:jc w:val="both"/>
        <w:rPr>
          <w:sz w:val="22"/>
          <w:szCs w:val="22"/>
        </w:rPr>
      </w:pPr>
      <w:r w:rsidRPr="00A8599A">
        <w:rPr>
          <w:sz w:val="22"/>
          <w:szCs w:val="22"/>
        </w:rPr>
        <w:t xml:space="preserve">Адамды тануда Б.Г. Ананьев бөліп қараған тағы бір ұғым ңіс-әрекет субъектісің. Бұл ұғым өзінің мазмұны бойынша  ңиндивидң және ңтұлғаң ұғымының ортасында.  Іс-әрекет субъектісі  адамның биологиялық бастауы және  әлеуметтілігін біріктіреді. </w:t>
      </w:r>
    </w:p>
    <w:p w14:paraId="700F94B1" w14:textId="77777777" w:rsidR="00B93890" w:rsidRPr="00A8599A" w:rsidRDefault="00B93890" w:rsidP="00B93890">
      <w:pPr>
        <w:pStyle w:val="a9"/>
        <w:rPr>
          <w:rFonts w:ascii="Times New Roman" w:hAnsi="Times New Roman"/>
          <w:sz w:val="22"/>
          <w:szCs w:val="22"/>
        </w:rPr>
      </w:pPr>
      <w:r w:rsidRPr="00A8599A">
        <w:rPr>
          <w:rFonts w:ascii="Times New Roman" w:hAnsi="Times New Roman"/>
          <w:sz w:val="22"/>
          <w:szCs w:val="22"/>
        </w:rPr>
        <w:t xml:space="preserve">Адамды субъект ретінде басқа тіршілік иелерінен ажырататын басты белгі – сана (1.3 сурет). </w:t>
      </w:r>
    </w:p>
    <w:p w14:paraId="20C837D9" w14:textId="77777777" w:rsidR="00B93890" w:rsidRPr="00A8599A" w:rsidRDefault="00B93890" w:rsidP="00B93890">
      <w:pPr>
        <w:ind w:firstLine="540"/>
        <w:jc w:val="both"/>
        <w:rPr>
          <w:i/>
          <w:sz w:val="22"/>
          <w:szCs w:val="22"/>
        </w:rPr>
      </w:pPr>
      <w:r w:rsidRPr="00A8599A">
        <w:rPr>
          <w:sz w:val="22"/>
          <w:szCs w:val="22"/>
        </w:rPr>
        <w:t xml:space="preserve">Сана – психикалық дамудың ең жоғары  сатысы, ол тек адамға ғана тән. Ол адамның объективті шындықты тану, бағытталған мінез-құлықты қалыптастыру, сондай-ақ  айналаны өзгерту мүмкіндігін анықтайды. Қоршаған ортаны саналы түрде өзгерте алу іс-әрекеті адамның субъект ретіндегі тағы да бір белгісі. Осылайша, </w:t>
      </w:r>
      <w:r w:rsidRPr="00A8599A">
        <w:rPr>
          <w:i/>
          <w:sz w:val="22"/>
          <w:szCs w:val="22"/>
        </w:rPr>
        <w:t>субъект – іс-әрекет ете алу қабілеті бар саналы жеке тұлға.</w:t>
      </w:r>
    </w:p>
    <w:p w14:paraId="3C1348BD" w14:textId="77777777" w:rsidR="00B93890" w:rsidRPr="00A8599A" w:rsidRDefault="00B93890" w:rsidP="00B93890">
      <w:pPr>
        <w:ind w:firstLine="540"/>
        <w:jc w:val="both"/>
        <w:rPr>
          <w:sz w:val="22"/>
          <w:szCs w:val="22"/>
        </w:rPr>
      </w:pPr>
      <w:r w:rsidRPr="00A8599A">
        <w:rPr>
          <w:sz w:val="22"/>
          <w:szCs w:val="22"/>
        </w:rPr>
        <w:t>Сонымен, біріншіден адам тірі табиғат өкілі – биологиялық объект, екіншіден, саналы іс-әрекет субъектісі, үшіншіден,  әлеуметтік тіршілік иесі ретінде қарастырыла алады. Яғни адам – саналы және қызметке қабілетті биоәлеуметтік тіршілік иесі. Осы үш деңгейдің бір бүтінге бірігуі адамның интегралды сипаттамасы – оның жеке тұлғалылығын қалыптастырады.</w:t>
      </w:r>
    </w:p>
    <w:p w14:paraId="4ADA4A62" w14:textId="77777777" w:rsidR="00B93890" w:rsidRPr="00A8599A" w:rsidRDefault="00B93890" w:rsidP="00B93890">
      <w:pPr>
        <w:ind w:firstLine="540"/>
        <w:jc w:val="both"/>
        <w:rPr>
          <w:sz w:val="22"/>
          <w:szCs w:val="22"/>
        </w:rPr>
      </w:pPr>
      <w:r w:rsidRPr="00A8599A">
        <w:rPr>
          <w:i/>
          <w:sz w:val="22"/>
          <w:szCs w:val="22"/>
        </w:rPr>
        <w:t>Жеке тұлғалылық – бұл нақты адамның өзгешелігі және қайталанбастығы</w:t>
      </w:r>
      <w:r w:rsidRPr="00A8599A">
        <w:rPr>
          <w:b/>
          <w:i/>
          <w:sz w:val="22"/>
          <w:szCs w:val="22"/>
        </w:rPr>
        <w:t xml:space="preserve"> </w:t>
      </w:r>
      <w:r w:rsidRPr="00A8599A">
        <w:rPr>
          <w:i/>
          <w:sz w:val="22"/>
          <w:szCs w:val="22"/>
        </w:rPr>
        <w:t xml:space="preserve">көзқарасынан психикалық, физиологиялық және әлеуметтік ерекшеліктерінің жиынтығы болып табылады. </w:t>
      </w:r>
      <w:r w:rsidRPr="00A8599A">
        <w:rPr>
          <w:sz w:val="22"/>
          <w:szCs w:val="22"/>
        </w:rPr>
        <w:t>Адамның жеке тұлғасының  қалыптасуындағы алғышарттарына қоғамдық сипаты бар тәрбие процесінде өзгеретін анатомия-физиологиялық  бастамалар жатады. Тәрбиелеу жағдайлары мен туа біткен мінездердің әр түрлілігінен жеке тұлғалылықтың көп түрлілігі пайда болады.</w:t>
      </w:r>
    </w:p>
    <w:p w14:paraId="336475A2" w14:textId="77777777" w:rsidR="00B93890" w:rsidRPr="00A8599A" w:rsidRDefault="00B93890" w:rsidP="00B93890">
      <w:pPr>
        <w:ind w:firstLine="540"/>
        <w:jc w:val="both"/>
        <w:rPr>
          <w:sz w:val="22"/>
          <w:szCs w:val="22"/>
        </w:rPr>
      </w:pPr>
      <w:r w:rsidRPr="00A8599A">
        <w:rPr>
          <w:sz w:val="22"/>
          <w:szCs w:val="22"/>
        </w:rPr>
        <w:t>Сондықтан, адам – нақыт  өмірдің ең  күрделі  объектісінің бірі деп қортынды  шығаруға болады. Адамның құрылымдық ұйымдасуы көп деңгейлі сипаты мен  оның табиғи, әлеуметтік мәнінен  көрінеді. Сол үшін де адам және оның іс-әрекетін зерттейтін  көптеген ғылымдардың болуы ғажап емес.</w:t>
      </w:r>
    </w:p>
    <w:p w14:paraId="30018E23" w14:textId="77777777" w:rsidR="00B93890" w:rsidRPr="00A8599A" w:rsidRDefault="00B93890" w:rsidP="00B93890">
      <w:pPr>
        <w:ind w:firstLine="540"/>
        <w:jc w:val="both"/>
        <w:rPr>
          <w:b/>
          <w:sz w:val="22"/>
          <w:szCs w:val="22"/>
        </w:rPr>
      </w:pPr>
      <w:r w:rsidRPr="00A8599A">
        <w:rPr>
          <w:sz w:val="22"/>
          <w:szCs w:val="22"/>
        </w:rPr>
        <w:t xml:space="preserve">             Дүниені танудағы рационалды көзқарас бізді қоршаған шынайы өмір санамызға байланыссыз өмір сүретіндіктен, оның тәжірибелік жолмен зерттелуі мүмкіндігіне, ал бақыланатын  құбылыстарды ғылыми тұрғыдан толығымен түсіндіруге болатындығына негізделеді. Ғылымның әр түрлі салаларында  ғалымдар бірнеше мәрте адам жайлы  бүтіндей түсінік қалыптастырғысы келді. Әрине, мұндай ұғым  психологияда да бар.</w:t>
      </w:r>
    </w:p>
    <w:p w14:paraId="46B696BA" w14:textId="77777777" w:rsidR="00B93890" w:rsidRPr="00A8599A" w:rsidRDefault="00B93890" w:rsidP="00B93890">
      <w:pPr>
        <w:tabs>
          <w:tab w:val="left" w:pos="1640"/>
        </w:tabs>
        <w:ind w:firstLine="540"/>
        <w:jc w:val="both"/>
        <w:rPr>
          <w:sz w:val="22"/>
          <w:szCs w:val="22"/>
          <w:lang w:val="uk-UA"/>
        </w:rPr>
      </w:pPr>
      <w:r w:rsidRPr="00A8599A">
        <w:rPr>
          <w:sz w:val="22"/>
          <w:szCs w:val="22"/>
          <w:lang w:val="uk-UA"/>
        </w:rPr>
        <w:t xml:space="preserve">     Ғылымда пәндердің негізігі ќұрылымына байланысты үшке бөлінеді: жаратылыстану, гуманитарлыќ, техникалыќ. Адам- әлеуметтік тірі организм, оның барлыќ психикалыќ ќұбылысы ќоғамдыќ ортада ќалыптасады, сондыќтан психология гуманитарлыќ пєндерге жатады.</w:t>
      </w:r>
    </w:p>
    <w:p w14:paraId="65C13862" w14:textId="77777777" w:rsidR="00B93890" w:rsidRPr="00A8599A" w:rsidRDefault="00B93890" w:rsidP="00B93890">
      <w:pPr>
        <w:tabs>
          <w:tab w:val="left" w:pos="1640"/>
        </w:tabs>
        <w:ind w:firstLine="540"/>
        <w:jc w:val="both"/>
        <w:rPr>
          <w:sz w:val="22"/>
          <w:szCs w:val="22"/>
          <w:lang w:val="uk-UA"/>
        </w:rPr>
      </w:pPr>
      <w:r w:rsidRPr="00A8599A">
        <w:rPr>
          <w:sz w:val="22"/>
          <w:szCs w:val="22"/>
          <w:lang w:val="uk-UA"/>
        </w:rPr>
        <w:t xml:space="preserve">   “Психология” ұғымы ғылыми жєне тұрмыстыќ мағынаға ие. </w:t>
      </w:r>
    </w:p>
    <w:p w14:paraId="409CE723" w14:textId="77777777" w:rsidR="00B93890" w:rsidRPr="00A8599A" w:rsidRDefault="00B93890" w:rsidP="00B93890">
      <w:pPr>
        <w:tabs>
          <w:tab w:val="left" w:pos="1640"/>
        </w:tabs>
        <w:ind w:firstLine="540"/>
        <w:jc w:val="both"/>
        <w:rPr>
          <w:sz w:val="22"/>
          <w:szCs w:val="22"/>
          <w:lang w:val="uk-UA"/>
        </w:rPr>
      </w:pPr>
      <w:r w:rsidRPr="00A8599A">
        <w:rPr>
          <w:sz w:val="22"/>
          <w:szCs w:val="22"/>
          <w:lang w:val="uk-UA"/>
        </w:rPr>
        <w:t xml:space="preserve">    Әрбір адам практикада ќарым-ќатынасќа түсе отырып психологиялыќ заңдылыќтарды үйренеді. Осылайша біз  келесі адамның пікірін оның сыртќы келбетінен - мимикасынан, жестінен, дауыс ырғағынан, эмоционалдыќ көңіл күйінен, мінез-құлқынан ажыратамыз. Сондықтан әрбір адам өзінше психолог, себебі қоғамда адамдардың психикасы жайлы білмей өмір сүру мүмкін емес.  </w:t>
      </w:r>
    </w:p>
    <w:p w14:paraId="5E5BF3E4" w14:textId="77777777" w:rsidR="00B93890" w:rsidRPr="00A8599A" w:rsidRDefault="00B93890" w:rsidP="00B93890">
      <w:pPr>
        <w:tabs>
          <w:tab w:val="left" w:pos="1640"/>
        </w:tabs>
        <w:ind w:firstLine="540"/>
        <w:jc w:val="both"/>
        <w:rPr>
          <w:sz w:val="22"/>
          <w:szCs w:val="22"/>
          <w:lang w:val="uk-UA"/>
        </w:rPr>
      </w:pPr>
      <w:r w:rsidRPr="00A8599A">
        <w:rPr>
          <w:sz w:val="22"/>
          <w:szCs w:val="22"/>
          <w:lang w:val="uk-UA"/>
        </w:rPr>
        <w:t xml:space="preserve">     Алайда, тұрмыстық психологиялық білімдер айқын емес және де ғылыми білімнен ерекшеленеді. </w:t>
      </w:r>
    </w:p>
    <w:p w14:paraId="69DE4596" w14:textId="77777777" w:rsidR="00B93890" w:rsidRPr="00B93890" w:rsidRDefault="00B93890" w:rsidP="00DB6467">
      <w:pPr>
        <w:ind w:firstLine="709"/>
        <w:jc w:val="both"/>
        <w:rPr>
          <w:b/>
          <w:lang w:val="uk-UA"/>
        </w:rPr>
      </w:pPr>
    </w:p>
    <w:p w14:paraId="08A86B4A" w14:textId="3F28DF3C" w:rsidR="00B93890" w:rsidRPr="00B93890" w:rsidRDefault="007B46BE" w:rsidP="00DB6467">
      <w:pPr>
        <w:ind w:firstLine="709"/>
        <w:jc w:val="both"/>
        <w:rPr>
          <w:b/>
          <w:lang w:val="ru-RU"/>
        </w:rPr>
      </w:pPr>
      <w:r w:rsidRPr="00B93890">
        <w:rPr>
          <w:b/>
        </w:rPr>
        <w:t xml:space="preserve">13-дәріс </w:t>
      </w:r>
      <w:r w:rsidR="00B93890" w:rsidRPr="00B93890">
        <w:rPr>
          <w:b/>
        </w:rPr>
        <w:t>Моно-, ди- және полицентризм теориялары</w:t>
      </w:r>
      <w:r w:rsidR="00B93890" w:rsidRPr="00B93890">
        <w:rPr>
          <w:b/>
        </w:rPr>
        <w:br/>
        <w:t>және сапиентация мәселелері.</w:t>
      </w:r>
    </w:p>
    <w:p w14:paraId="44F0729E" w14:textId="77777777" w:rsidR="00B93890" w:rsidRPr="00B93890" w:rsidRDefault="00B93890" w:rsidP="00E8383B">
      <w:pPr>
        <w:pStyle w:val="a6"/>
        <w:spacing w:before="0" w:beforeAutospacing="0" w:after="0" w:afterAutospacing="0"/>
        <w:ind w:firstLine="709"/>
        <w:jc w:val="both"/>
      </w:pPr>
      <w:r w:rsidRPr="00B93890">
        <w:rPr>
          <w:rStyle w:val="a7"/>
        </w:rPr>
        <w:t>Психологиялық аспектілер</w:t>
      </w:r>
      <w:r w:rsidRPr="00B93890">
        <w:t xml:space="preserve"> ең алдымен адам психикасының, әсіресе сананың пайда болуы мен дамуына, адамның эволюциясы және қоғамның қалыптасуы үдері</w:t>
      </w:r>
      <w:proofErr w:type="gramStart"/>
      <w:r w:rsidRPr="00B93890">
        <w:t>с</w:t>
      </w:r>
      <w:proofErr w:type="gramEnd"/>
      <w:r w:rsidRPr="00B93890">
        <w:t xml:space="preserve">іне қатысты. Антропогенез </w:t>
      </w:r>
      <w:proofErr w:type="gramStart"/>
      <w:r w:rsidRPr="00B93890">
        <w:t>м</w:t>
      </w:r>
      <w:proofErr w:type="gramEnd"/>
      <w:r w:rsidRPr="00B93890">
        <w:t>әселесін зерттеу биологиялық (табиғи) және әлеуметтік қатынастарды талдауды қажет етеді.</w:t>
      </w:r>
    </w:p>
    <w:p w14:paraId="5769ED57" w14:textId="77777777" w:rsidR="00B93890" w:rsidRPr="00B93890" w:rsidRDefault="00B93890" w:rsidP="00E8383B">
      <w:pPr>
        <w:pStyle w:val="a6"/>
        <w:spacing w:before="0" w:beforeAutospacing="0" w:after="0" w:afterAutospacing="0"/>
        <w:ind w:firstLine="709"/>
        <w:jc w:val="both"/>
      </w:pPr>
      <w:r w:rsidRPr="00B93890">
        <w:rPr>
          <w:rStyle w:val="a7"/>
        </w:rPr>
        <w:t>Биогенез</w:t>
      </w:r>
      <w:r w:rsidRPr="00B93890">
        <w:t>, яғни адамның биологиялық, тәндік құрамдас бө</w:t>
      </w:r>
      <w:proofErr w:type="gramStart"/>
      <w:r w:rsidRPr="00B93890">
        <w:t>л</w:t>
      </w:r>
      <w:proofErr w:type="gramEnd"/>
      <w:r w:rsidRPr="00B93890">
        <w:t>ігінің дамуы, социогенездің табиғи негізі болып табылады. Адамның биологиялық дамуы қоғамдық сипатта жүзеге асады, бұл оның биологиялық қасиеттерінің өзгеруіне жә</w:t>
      </w:r>
      <w:proofErr w:type="gramStart"/>
      <w:r w:rsidRPr="00B93890">
        <w:t>не жа</w:t>
      </w:r>
      <w:proofErr w:type="gramEnd"/>
      <w:r w:rsidRPr="00B93890">
        <w:t xml:space="preserve">ңа, әлеуметтік қасиеттердің қалыптасуына әкеледі. Антропогенез үдерісі социогенез үдерісімен тығыз байланысты. Мұнда шешуші </w:t>
      </w:r>
      <w:proofErr w:type="gramStart"/>
      <w:r w:rsidRPr="00B93890">
        <w:t>р</w:t>
      </w:r>
      <w:proofErr w:type="gramEnd"/>
      <w:r w:rsidRPr="00B93890">
        <w:t>өлді бірлескен еңбек қызметі мен тіл (сөз) арқылы тиісті ақпаратты жеткізу қажеттілігі атқарды.</w:t>
      </w:r>
    </w:p>
    <w:p w14:paraId="15C3098F" w14:textId="77777777" w:rsidR="00B93890" w:rsidRPr="00B93890" w:rsidRDefault="00B93890" w:rsidP="00E8383B">
      <w:pPr>
        <w:pStyle w:val="a6"/>
        <w:spacing w:before="0" w:beforeAutospacing="0" w:after="0" w:afterAutospacing="0"/>
        <w:ind w:firstLine="709"/>
        <w:jc w:val="both"/>
      </w:pPr>
      <w:r w:rsidRPr="00B93890">
        <w:t xml:space="preserve">Австралопитек, питекантроп, неандертальдықтардың табылған сүйек қалдықтары </w:t>
      </w:r>
      <w:r w:rsidRPr="00B93890">
        <w:rPr>
          <w:rStyle w:val="a7"/>
        </w:rPr>
        <w:t>Homo sapiens</w:t>
      </w:r>
      <w:r w:rsidRPr="00B93890">
        <w:t xml:space="preserve"> тікелей арғы тегі ме деген мәселе әлі де талқ</w:t>
      </w:r>
      <w:proofErr w:type="gramStart"/>
      <w:r w:rsidRPr="00B93890">
        <w:t>ылау</w:t>
      </w:r>
      <w:proofErr w:type="gramEnd"/>
      <w:r w:rsidRPr="00B93890">
        <w:t xml:space="preserve">ға түскен. Көптеген зерттеушілер бұл тармақтарды тұйықталған, адам эволюциясының тікелей баспалдағы болмаған </w:t>
      </w:r>
      <w:proofErr w:type="gramStart"/>
      <w:r w:rsidRPr="00B93890">
        <w:t>деп</w:t>
      </w:r>
      <w:proofErr w:type="gramEnd"/>
      <w:r w:rsidRPr="00B93890">
        <w:t xml:space="preserve"> есептейді. Адам мен адамтәрізді маймылдардың ортақ арғы тегі шамамен 12–14 млн жыл бұрын өмір сүрген деп саналады.</w:t>
      </w:r>
    </w:p>
    <w:p w14:paraId="76527C73" w14:textId="77777777" w:rsidR="00B93890" w:rsidRPr="00B93890" w:rsidRDefault="00B93890" w:rsidP="00E8383B">
      <w:pPr>
        <w:pStyle w:val="3"/>
        <w:spacing w:before="0"/>
        <w:ind w:firstLine="709"/>
        <w:jc w:val="both"/>
        <w:rPr>
          <w:rFonts w:ascii="Times New Roman" w:hAnsi="Times New Roman" w:cs="Times New Roman"/>
          <w:color w:val="auto"/>
        </w:rPr>
      </w:pPr>
      <w:r w:rsidRPr="00B93890">
        <w:rPr>
          <w:rFonts w:ascii="Times New Roman" w:hAnsi="Times New Roman" w:cs="Times New Roman"/>
          <w:color w:val="auto"/>
        </w:rPr>
        <w:t>Моно-, ди- және полицентризм теориялары және сапиентация мәселелері</w:t>
      </w:r>
    </w:p>
    <w:p w14:paraId="557D4F3F" w14:textId="77777777" w:rsidR="00B93890" w:rsidRPr="00B93890" w:rsidRDefault="00B93890" w:rsidP="00E8383B">
      <w:pPr>
        <w:pStyle w:val="a6"/>
        <w:spacing w:before="0" w:beforeAutospacing="0" w:after="0" w:afterAutospacing="0"/>
        <w:ind w:firstLine="709"/>
        <w:jc w:val="both"/>
        <w:rPr>
          <w:lang w:val="kk-KZ"/>
        </w:rPr>
      </w:pPr>
      <w:r w:rsidRPr="00B93890">
        <w:rPr>
          <w:rStyle w:val="a7"/>
          <w:lang w:val="kk-KZ"/>
        </w:rPr>
        <w:t>Моноцентризм.</w:t>
      </w:r>
      <w:r w:rsidRPr="00B93890">
        <w:rPr>
          <w:lang w:val="kk-KZ"/>
        </w:rPr>
        <w:t xml:space="preserve"> Бұл көзқарас бойынша қазіргі адам (неоантроп, Homo sapiens) әлі нәсілдерге бөлінбеген палеоантроп популяциясы немесе популяциялар тобынан шектеулі ареалда (Шығыс Африкада немесе Алдыңғы Азияда) пайда болып, кейін бүкіл Жерге таралған.</w:t>
      </w:r>
    </w:p>
    <w:p w14:paraId="43560D50" w14:textId="77777777" w:rsidR="00B93890" w:rsidRPr="00B93890" w:rsidRDefault="00B93890" w:rsidP="00E8383B">
      <w:pPr>
        <w:pStyle w:val="a6"/>
        <w:spacing w:before="0" w:beforeAutospacing="0" w:after="0" w:afterAutospacing="0"/>
        <w:ind w:firstLine="709"/>
        <w:jc w:val="both"/>
        <w:rPr>
          <w:lang w:val="kk-KZ"/>
        </w:rPr>
      </w:pPr>
      <w:r w:rsidRPr="00B93890">
        <w:rPr>
          <w:rStyle w:val="a7"/>
          <w:lang w:val="kk-KZ"/>
        </w:rPr>
        <w:t>Дицентризм.</w:t>
      </w:r>
      <w:r w:rsidRPr="00B93890">
        <w:rPr>
          <w:lang w:val="kk-KZ"/>
        </w:rPr>
        <w:t xml:space="preserve"> Қазіргі кезде бұл теорияның жақтаушылары аз, оны полицентризмнің ықшамдалған нұсқасы деп қарастыруға болады. Дицентризм бойынша, саналы адамның екі орталығы болған: бірі Азияда (Тибет пен Қытайдың оңтүстік-батысы), екіншісі Африкада (солтүстік, солтүстік-батыс немесе солтүстік-шығыс – Кения, Эфиопия).</w:t>
      </w:r>
    </w:p>
    <w:p w14:paraId="57497F57" w14:textId="77777777" w:rsidR="00B93890" w:rsidRPr="00B93890" w:rsidRDefault="00B93890" w:rsidP="00E8383B">
      <w:pPr>
        <w:pStyle w:val="a6"/>
        <w:spacing w:before="0" w:beforeAutospacing="0" w:after="0" w:afterAutospacing="0"/>
        <w:ind w:firstLine="709"/>
        <w:jc w:val="both"/>
        <w:rPr>
          <w:lang w:val="kk-KZ"/>
        </w:rPr>
      </w:pPr>
      <w:r w:rsidRPr="00B93890">
        <w:rPr>
          <w:rStyle w:val="a7"/>
          <w:lang w:val="kk-KZ"/>
        </w:rPr>
        <w:t>Полицентризм.</w:t>
      </w:r>
      <w:r w:rsidRPr="00B93890">
        <w:rPr>
          <w:lang w:val="kk-KZ"/>
        </w:rPr>
        <w:t xml:space="preserve"> Бұл көзқарас бойынша қазіргі адам түрінің ерте гоминидтерден шығуы бірнеше орталықта (ареалда) жүзеге асқан. Қазіргі адам мен оның нәсілдерінің шығу тегі 4-ке дейінгі орталықпен байланыстырылады. Алайда, “полицентризм теориясы дәл емес, өйткені қазбадан табылған ежелгі адам формалары мен қазіргі нәсілдер арасында морфологиялық сәйкестік жоқ” [Реймерс, 1990].</w:t>
      </w:r>
    </w:p>
    <w:p w14:paraId="757CC2FE" w14:textId="77777777" w:rsidR="00B93890" w:rsidRPr="00B93890" w:rsidRDefault="00B93890" w:rsidP="00DB6467">
      <w:pPr>
        <w:ind w:firstLine="709"/>
        <w:jc w:val="both"/>
        <w:rPr>
          <w:b/>
        </w:rPr>
      </w:pPr>
    </w:p>
    <w:p w14:paraId="4E518382" w14:textId="77777777" w:rsidR="00B93890" w:rsidRPr="00B93890" w:rsidRDefault="00B93890" w:rsidP="00DB6467">
      <w:pPr>
        <w:ind w:firstLine="709"/>
        <w:jc w:val="both"/>
        <w:rPr>
          <w:b/>
        </w:rPr>
      </w:pPr>
    </w:p>
    <w:p w14:paraId="6723E19E" w14:textId="0FEEC7E1" w:rsidR="00E8383B" w:rsidRPr="00E8383B" w:rsidRDefault="007B46BE" w:rsidP="00DB6467">
      <w:pPr>
        <w:ind w:firstLine="709"/>
        <w:jc w:val="both"/>
        <w:rPr>
          <w:b/>
        </w:rPr>
      </w:pPr>
      <w:r w:rsidRPr="00E8383B">
        <w:rPr>
          <w:b/>
        </w:rPr>
        <w:t>14-дәріс</w:t>
      </w:r>
      <w:r w:rsidR="00E8383B" w:rsidRPr="00E8383B">
        <w:rPr>
          <w:b/>
        </w:rPr>
        <w:t xml:space="preserve"> </w:t>
      </w:r>
      <w:r w:rsidR="00E8383B" w:rsidRPr="00E8383B">
        <w:rPr>
          <w:b/>
        </w:rPr>
        <w:t>«Молекулярлы сағат» әдісі</w:t>
      </w:r>
    </w:p>
    <w:p w14:paraId="406A87BF" w14:textId="77777777" w:rsidR="00E8383B" w:rsidRPr="00E8383B" w:rsidRDefault="00E8383B" w:rsidP="00DB6467">
      <w:pPr>
        <w:ind w:firstLine="709"/>
        <w:jc w:val="both"/>
        <w:rPr>
          <w:b/>
        </w:rPr>
      </w:pPr>
    </w:p>
    <w:p w14:paraId="29229C98" w14:textId="77777777" w:rsidR="00E8383B" w:rsidRPr="00E8383B" w:rsidRDefault="00E8383B" w:rsidP="00E8383B">
      <w:pPr>
        <w:pStyle w:val="a6"/>
        <w:spacing w:before="0" w:beforeAutospacing="0" w:after="0" w:afterAutospacing="0"/>
        <w:ind w:firstLine="709"/>
        <w:jc w:val="both"/>
        <w:rPr>
          <w:lang w:val="kk-KZ"/>
        </w:rPr>
      </w:pPr>
      <w:r w:rsidRPr="00E8383B">
        <w:rPr>
          <w:lang w:val="kk-KZ"/>
        </w:rPr>
        <w:t>Эволюциялық биологияда және антропологияда «молекулярлы сағат» әдісі (molecular clock) тірі ағзалардың эволюциялық тарихын қайта құрудың маңызды құралы ретінде кең қолданылады. Бұл әдіс организмдердің ДНҚ, РНҚ және белоктарындағы нуклеотидтік немесе аминқышқылдық ауысулардың жинақталу жылдамдығына негізделген. «Молекулярлы сағат» терминін алғаш рет 1962 жылы Эмиль Цукеркандл мен Лайнус Полинг енгізген.</w:t>
      </w:r>
    </w:p>
    <w:p w14:paraId="41D9A7A6" w14:textId="229855D4" w:rsidR="00E8383B" w:rsidRPr="00E8383B" w:rsidRDefault="00E8383B" w:rsidP="00E8383B">
      <w:pPr>
        <w:pStyle w:val="2"/>
        <w:spacing w:before="0" w:beforeAutospacing="0" w:after="0" w:afterAutospacing="0"/>
        <w:ind w:firstLine="709"/>
        <w:jc w:val="both"/>
        <w:rPr>
          <w:sz w:val="24"/>
          <w:szCs w:val="24"/>
          <w:lang w:val="kk-KZ"/>
        </w:rPr>
      </w:pPr>
      <w:r w:rsidRPr="00E8383B">
        <w:rPr>
          <w:sz w:val="24"/>
          <w:szCs w:val="24"/>
          <w:lang w:val="kk-KZ"/>
        </w:rPr>
        <w:t>Теориялық негіздері</w:t>
      </w:r>
      <w:r w:rsidRPr="00E8383B">
        <w:rPr>
          <w:sz w:val="24"/>
          <w:szCs w:val="24"/>
          <w:lang w:val="kk-KZ"/>
        </w:rPr>
        <w:t xml:space="preserve">: </w:t>
      </w:r>
      <w:r w:rsidRPr="00E8383B">
        <w:rPr>
          <w:b w:val="0"/>
          <w:sz w:val="24"/>
          <w:szCs w:val="24"/>
          <w:lang w:val="kk-KZ"/>
        </w:rPr>
        <w:t>Молекулярлы сағат әдісінің негізгі қағидасы — мутациялардың жинақталуы салыстырмалы түрде тұрақты жылдамдықпен жүретіндігі. Егер белгілі бір геном аймағындағы өзгерістердің орташа жиілігі анықталса, онда екі түрдің соңғы ортақ ата-бабасынан қашан бөлінгенін уақыт бойынша шамамен есептеуге болады.</w:t>
      </w:r>
      <w:r w:rsidRPr="00E8383B">
        <w:rPr>
          <w:b w:val="0"/>
          <w:sz w:val="24"/>
          <w:szCs w:val="24"/>
          <w:lang w:val="kk-KZ"/>
        </w:rPr>
        <w:t xml:space="preserve"> </w:t>
      </w:r>
      <w:r w:rsidRPr="00E8383B">
        <w:rPr>
          <w:sz w:val="24"/>
          <w:szCs w:val="24"/>
          <w:lang w:val="kk-KZ"/>
        </w:rPr>
        <w:t>Бұл әдістің негізінде келесі постулаттар жатыр:</w:t>
      </w:r>
    </w:p>
    <w:p w14:paraId="560167FD" w14:textId="77777777" w:rsidR="00E8383B" w:rsidRPr="00E8383B" w:rsidRDefault="00E8383B" w:rsidP="00E8383B">
      <w:pPr>
        <w:pStyle w:val="a6"/>
        <w:numPr>
          <w:ilvl w:val="0"/>
          <w:numId w:val="42"/>
        </w:numPr>
        <w:tabs>
          <w:tab w:val="clear" w:pos="720"/>
          <w:tab w:val="num" w:pos="0"/>
          <w:tab w:val="left" w:pos="284"/>
        </w:tabs>
        <w:spacing w:before="0" w:beforeAutospacing="0" w:after="0" w:afterAutospacing="0"/>
        <w:ind w:left="0" w:firstLine="0"/>
        <w:jc w:val="both"/>
        <w:rPr>
          <w:lang w:val="kk-KZ"/>
        </w:rPr>
      </w:pPr>
      <w:r w:rsidRPr="00E8383B">
        <w:rPr>
          <w:rStyle w:val="a7"/>
          <w:lang w:val="kk-KZ"/>
        </w:rPr>
        <w:t>Мутациялар кездейсоқ сипатта жүреді</w:t>
      </w:r>
      <w:r w:rsidRPr="00E8383B">
        <w:rPr>
          <w:lang w:val="kk-KZ"/>
        </w:rPr>
        <w:t>, бірақ ұзақ эволюциялық уақыт аралығында олардың орташа жылдамдығы тұрақты.</w:t>
      </w:r>
    </w:p>
    <w:p w14:paraId="0EFF4934" w14:textId="77777777" w:rsidR="00E8383B" w:rsidRPr="00E8383B" w:rsidRDefault="00E8383B" w:rsidP="00E8383B">
      <w:pPr>
        <w:pStyle w:val="a6"/>
        <w:numPr>
          <w:ilvl w:val="0"/>
          <w:numId w:val="42"/>
        </w:numPr>
        <w:tabs>
          <w:tab w:val="clear" w:pos="720"/>
          <w:tab w:val="num" w:pos="0"/>
          <w:tab w:val="left" w:pos="284"/>
        </w:tabs>
        <w:spacing w:before="0" w:beforeAutospacing="0" w:after="0" w:afterAutospacing="0"/>
        <w:ind w:left="0" w:firstLine="0"/>
        <w:jc w:val="both"/>
        <w:rPr>
          <w:lang w:val="kk-KZ"/>
        </w:rPr>
      </w:pPr>
      <w:r w:rsidRPr="00E8383B">
        <w:rPr>
          <w:rStyle w:val="a7"/>
          <w:lang w:val="kk-KZ"/>
        </w:rPr>
        <w:t>Генетикалық қашықтық</w:t>
      </w:r>
      <w:r w:rsidRPr="00E8383B">
        <w:rPr>
          <w:lang w:val="kk-KZ"/>
        </w:rPr>
        <w:t xml:space="preserve"> (секвенирленген гендер немесе белоктар арасындағы айырмашылық) уақытша интервалға пропорционалды.</w:t>
      </w:r>
    </w:p>
    <w:p w14:paraId="72A7FFC4" w14:textId="77777777" w:rsidR="00E8383B" w:rsidRPr="00E8383B" w:rsidRDefault="00E8383B" w:rsidP="00E8383B">
      <w:pPr>
        <w:pStyle w:val="a6"/>
        <w:numPr>
          <w:ilvl w:val="0"/>
          <w:numId w:val="42"/>
        </w:numPr>
        <w:tabs>
          <w:tab w:val="clear" w:pos="720"/>
          <w:tab w:val="num" w:pos="0"/>
          <w:tab w:val="left" w:pos="284"/>
        </w:tabs>
        <w:spacing w:before="0" w:beforeAutospacing="0" w:after="0" w:afterAutospacing="0"/>
        <w:ind w:left="0" w:firstLine="0"/>
        <w:jc w:val="both"/>
        <w:rPr>
          <w:lang w:val="kk-KZ"/>
        </w:rPr>
      </w:pPr>
      <w:r w:rsidRPr="00E8383B">
        <w:rPr>
          <w:rStyle w:val="a7"/>
          <w:lang w:val="kk-KZ"/>
        </w:rPr>
        <w:t>Калибрлеу</w:t>
      </w:r>
      <w:r w:rsidRPr="00E8383B">
        <w:rPr>
          <w:lang w:val="kk-KZ"/>
        </w:rPr>
        <w:t xml:space="preserve"> қазба материалдары, геохронология және радиометриялық әдістер көмегімен жүргізіледі.</w:t>
      </w:r>
    </w:p>
    <w:p w14:paraId="1229BCEE" w14:textId="77777777" w:rsidR="00E8383B" w:rsidRPr="00E8383B" w:rsidRDefault="00E8383B" w:rsidP="00E8383B">
      <w:pPr>
        <w:pStyle w:val="a6"/>
        <w:tabs>
          <w:tab w:val="left" w:pos="284"/>
        </w:tabs>
        <w:spacing w:before="0" w:beforeAutospacing="0" w:after="0" w:afterAutospacing="0"/>
        <w:ind w:firstLine="709"/>
        <w:jc w:val="both"/>
        <w:rPr>
          <w:lang w:val="kk-KZ"/>
        </w:rPr>
      </w:pPr>
      <w:r w:rsidRPr="00E8383B">
        <w:rPr>
          <w:lang w:val="kk-KZ"/>
        </w:rPr>
        <w:t>Молекулярлы сағат әдісі келесі бағыттарда ерекше маңызға ие:</w:t>
      </w:r>
    </w:p>
    <w:p w14:paraId="6641B2B4" w14:textId="77777777" w:rsidR="00E8383B" w:rsidRPr="00E8383B" w:rsidRDefault="00E8383B" w:rsidP="00E8383B">
      <w:pPr>
        <w:pStyle w:val="a6"/>
        <w:numPr>
          <w:ilvl w:val="0"/>
          <w:numId w:val="43"/>
        </w:numPr>
        <w:tabs>
          <w:tab w:val="clear" w:pos="720"/>
          <w:tab w:val="num" w:pos="0"/>
          <w:tab w:val="left" w:pos="851"/>
        </w:tabs>
        <w:spacing w:before="0" w:beforeAutospacing="0" w:after="0" w:afterAutospacing="0"/>
        <w:ind w:left="0" w:firstLine="709"/>
        <w:jc w:val="both"/>
        <w:rPr>
          <w:lang w:val="kk-KZ"/>
        </w:rPr>
      </w:pPr>
      <w:r w:rsidRPr="00E8383B">
        <w:rPr>
          <w:rStyle w:val="a7"/>
          <w:lang w:val="kk-KZ"/>
        </w:rPr>
        <w:t>Антропогенезде.</w:t>
      </w:r>
      <w:r w:rsidRPr="00E8383B">
        <w:rPr>
          <w:lang w:val="kk-KZ"/>
        </w:rPr>
        <w:t xml:space="preserve"> Homo sapiens пен басқа гоминидтердің (неандертальдықтар, денисовтықтар, Homo erectus) ажырау уақытын анықтау.</w:t>
      </w:r>
    </w:p>
    <w:p w14:paraId="01717EBB" w14:textId="77777777" w:rsidR="00E8383B" w:rsidRPr="00E8383B" w:rsidRDefault="00E8383B" w:rsidP="00E8383B">
      <w:pPr>
        <w:pStyle w:val="a6"/>
        <w:numPr>
          <w:ilvl w:val="0"/>
          <w:numId w:val="43"/>
        </w:numPr>
        <w:tabs>
          <w:tab w:val="clear" w:pos="720"/>
          <w:tab w:val="num" w:pos="0"/>
          <w:tab w:val="left" w:pos="851"/>
        </w:tabs>
        <w:spacing w:before="0" w:beforeAutospacing="0" w:after="0" w:afterAutospacing="0"/>
        <w:ind w:left="0" w:firstLine="709"/>
        <w:jc w:val="both"/>
        <w:rPr>
          <w:lang w:val="kk-KZ"/>
        </w:rPr>
      </w:pPr>
      <w:r w:rsidRPr="00E8383B">
        <w:rPr>
          <w:rStyle w:val="a7"/>
          <w:lang w:val="kk-KZ"/>
        </w:rPr>
        <w:t>Палеогенетикада.</w:t>
      </w:r>
      <w:r w:rsidRPr="00E8383B">
        <w:rPr>
          <w:lang w:val="kk-KZ"/>
        </w:rPr>
        <w:t xml:space="preserve"> Қазбадан табылған ежелгі ДНҚ үлгілерін зерттеу арқылы популяциялар арасындағы туыстықты салыстыру.</w:t>
      </w:r>
    </w:p>
    <w:p w14:paraId="7A178F84" w14:textId="77777777" w:rsidR="00E8383B" w:rsidRPr="00E8383B" w:rsidRDefault="00E8383B" w:rsidP="00E8383B">
      <w:pPr>
        <w:pStyle w:val="a6"/>
        <w:numPr>
          <w:ilvl w:val="0"/>
          <w:numId w:val="43"/>
        </w:numPr>
        <w:tabs>
          <w:tab w:val="clear" w:pos="720"/>
          <w:tab w:val="num" w:pos="0"/>
          <w:tab w:val="left" w:pos="851"/>
        </w:tabs>
        <w:spacing w:before="0" w:beforeAutospacing="0" w:after="0" w:afterAutospacing="0"/>
        <w:ind w:left="0" w:firstLine="709"/>
        <w:jc w:val="both"/>
        <w:rPr>
          <w:lang w:val="kk-KZ"/>
        </w:rPr>
      </w:pPr>
      <w:r w:rsidRPr="00E8383B">
        <w:rPr>
          <w:rStyle w:val="a7"/>
          <w:lang w:val="kk-KZ"/>
        </w:rPr>
        <w:t>Зоологияда.</w:t>
      </w:r>
      <w:r w:rsidRPr="00E8383B">
        <w:rPr>
          <w:lang w:val="kk-KZ"/>
        </w:rPr>
        <w:t xml:space="preserve"> Түрлердің эволюциялық тармақталу уақытын анықтау.</w:t>
      </w:r>
    </w:p>
    <w:p w14:paraId="74E9B502" w14:textId="77777777" w:rsidR="00E8383B" w:rsidRPr="00E8383B" w:rsidRDefault="00E8383B" w:rsidP="00E8383B">
      <w:pPr>
        <w:pStyle w:val="a6"/>
        <w:numPr>
          <w:ilvl w:val="0"/>
          <w:numId w:val="43"/>
        </w:numPr>
        <w:tabs>
          <w:tab w:val="clear" w:pos="720"/>
          <w:tab w:val="num" w:pos="0"/>
          <w:tab w:val="left" w:pos="851"/>
        </w:tabs>
        <w:spacing w:before="0" w:beforeAutospacing="0" w:after="0" w:afterAutospacing="0"/>
        <w:ind w:left="0" w:firstLine="709"/>
        <w:jc w:val="both"/>
        <w:rPr>
          <w:lang w:val="kk-KZ"/>
        </w:rPr>
      </w:pPr>
      <w:r w:rsidRPr="00E8383B">
        <w:rPr>
          <w:rStyle w:val="a7"/>
          <w:lang w:val="kk-KZ"/>
        </w:rPr>
        <w:t>Вирусологияда.</w:t>
      </w:r>
      <w:r w:rsidRPr="00E8383B">
        <w:rPr>
          <w:lang w:val="kk-KZ"/>
        </w:rPr>
        <w:t xml:space="preserve"> Вирустардың эволюциясын, мутация жылдамдығын және таралу тарихын зерттеу.</w:t>
      </w:r>
    </w:p>
    <w:p w14:paraId="4A86E889" w14:textId="1BC21C4B" w:rsidR="00E8383B" w:rsidRPr="00E8383B" w:rsidRDefault="00E8383B" w:rsidP="00E8383B">
      <w:pPr>
        <w:pStyle w:val="2"/>
        <w:spacing w:before="0" w:beforeAutospacing="0" w:after="0" w:afterAutospacing="0"/>
        <w:ind w:firstLine="709"/>
        <w:jc w:val="both"/>
        <w:rPr>
          <w:sz w:val="24"/>
          <w:szCs w:val="24"/>
          <w:lang w:val="kk-KZ"/>
        </w:rPr>
      </w:pPr>
      <w:r w:rsidRPr="00E8383B">
        <w:rPr>
          <w:sz w:val="24"/>
          <w:szCs w:val="24"/>
          <w:lang w:val="kk-KZ"/>
        </w:rPr>
        <w:t>Нәтижелер мен жетістіктер</w:t>
      </w:r>
      <w:r w:rsidRPr="00E8383B">
        <w:rPr>
          <w:sz w:val="24"/>
          <w:szCs w:val="24"/>
          <w:lang w:val="kk-KZ"/>
        </w:rPr>
        <w:t xml:space="preserve">: </w:t>
      </w:r>
      <w:r w:rsidRPr="00E8383B">
        <w:rPr>
          <w:sz w:val="24"/>
          <w:szCs w:val="24"/>
          <w:lang w:val="kk-KZ"/>
        </w:rPr>
        <w:t>Молекулярлы сағат әдісін пайдалану арқылы мынадай маңызды ғылыми қорытындылар жасалды:</w:t>
      </w:r>
    </w:p>
    <w:p w14:paraId="34939BE6" w14:textId="77777777" w:rsidR="00E8383B" w:rsidRPr="00E8383B" w:rsidRDefault="00E8383B" w:rsidP="00E8383B">
      <w:pPr>
        <w:pStyle w:val="a6"/>
        <w:numPr>
          <w:ilvl w:val="0"/>
          <w:numId w:val="44"/>
        </w:numPr>
        <w:tabs>
          <w:tab w:val="clear" w:pos="720"/>
          <w:tab w:val="num" w:pos="0"/>
          <w:tab w:val="left" w:pos="851"/>
        </w:tabs>
        <w:spacing w:before="0" w:beforeAutospacing="0" w:after="0" w:afterAutospacing="0"/>
        <w:ind w:left="0" w:firstLine="709"/>
        <w:jc w:val="both"/>
        <w:rPr>
          <w:lang w:val="kk-KZ"/>
        </w:rPr>
      </w:pPr>
      <w:r w:rsidRPr="00E8383B">
        <w:rPr>
          <w:lang w:val="kk-KZ"/>
        </w:rPr>
        <w:t xml:space="preserve">Адам мен шимпанзенің ортақ арғы атасы шамамен </w:t>
      </w:r>
      <w:r w:rsidRPr="00E8383B">
        <w:rPr>
          <w:rStyle w:val="a7"/>
          <w:lang w:val="kk-KZ"/>
        </w:rPr>
        <w:t>5–7 млн жыл бұрын</w:t>
      </w:r>
      <w:r w:rsidRPr="00E8383B">
        <w:rPr>
          <w:lang w:val="kk-KZ"/>
        </w:rPr>
        <w:t xml:space="preserve"> өмір сүрген.</w:t>
      </w:r>
    </w:p>
    <w:p w14:paraId="1DD08F03" w14:textId="77777777" w:rsidR="00E8383B" w:rsidRPr="00E8383B" w:rsidRDefault="00E8383B" w:rsidP="00E8383B">
      <w:pPr>
        <w:pStyle w:val="a6"/>
        <w:numPr>
          <w:ilvl w:val="0"/>
          <w:numId w:val="44"/>
        </w:numPr>
        <w:tabs>
          <w:tab w:val="clear" w:pos="720"/>
          <w:tab w:val="num" w:pos="0"/>
          <w:tab w:val="left" w:pos="851"/>
        </w:tabs>
        <w:spacing w:before="0" w:beforeAutospacing="0" w:after="0" w:afterAutospacing="0"/>
        <w:ind w:left="0" w:firstLine="709"/>
        <w:jc w:val="both"/>
        <w:rPr>
          <w:lang w:val="kk-KZ"/>
        </w:rPr>
      </w:pPr>
      <w:r w:rsidRPr="00E8383B">
        <w:rPr>
          <w:lang w:val="kk-KZ"/>
        </w:rPr>
        <w:t xml:space="preserve">Неандертальдықтар мен қазіргі адамның эволюциялық тармақталуы </w:t>
      </w:r>
      <w:r w:rsidRPr="00E8383B">
        <w:rPr>
          <w:rStyle w:val="a7"/>
          <w:lang w:val="kk-KZ"/>
        </w:rPr>
        <w:t>500–600 мың жыл бұрын</w:t>
      </w:r>
      <w:r w:rsidRPr="00E8383B">
        <w:rPr>
          <w:lang w:val="kk-KZ"/>
        </w:rPr>
        <w:t xml:space="preserve"> басталған.</w:t>
      </w:r>
    </w:p>
    <w:p w14:paraId="650B325D" w14:textId="77777777" w:rsidR="00E8383B" w:rsidRPr="00E8383B" w:rsidRDefault="00E8383B" w:rsidP="00E8383B">
      <w:pPr>
        <w:pStyle w:val="a6"/>
        <w:numPr>
          <w:ilvl w:val="0"/>
          <w:numId w:val="44"/>
        </w:numPr>
        <w:tabs>
          <w:tab w:val="clear" w:pos="720"/>
          <w:tab w:val="num" w:pos="0"/>
          <w:tab w:val="left" w:pos="851"/>
        </w:tabs>
        <w:spacing w:before="0" w:beforeAutospacing="0" w:after="0" w:afterAutospacing="0"/>
        <w:ind w:left="0" w:firstLine="709"/>
        <w:jc w:val="both"/>
        <w:rPr>
          <w:lang w:val="kk-KZ"/>
        </w:rPr>
      </w:pPr>
      <w:r w:rsidRPr="00E8383B">
        <w:rPr>
          <w:lang w:val="kk-KZ"/>
        </w:rPr>
        <w:t xml:space="preserve">Африкадан шыққан алғашқы Homo sapiens популяцияларының әлемге таралуы шамамен </w:t>
      </w:r>
      <w:r w:rsidRPr="00E8383B">
        <w:rPr>
          <w:rStyle w:val="a7"/>
          <w:lang w:val="kk-KZ"/>
        </w:rPr>
        <w:t>60–70 мың жыл бұрын</w:t>
      </w:r>
      <w:r w:rsidRPr="00E8383B">
        <w:rPr>
          <w:lang w:val="kk-KZ"/>
        </w:rPr>
        <w:t xml:space="preserve"> жүзеге асқан.</w:t>
      </w:r>
    </w:p>
    <w:p w14:paraId="7998168A" w14:textId="77777777" w:rsidR="00E8383B" w:rsidRPr="00E8383B" w:rsidRDefault="00E8383B" w:rsidP="00E8383B">
      <w:pPr>
        <w:pStyle w:val="a6"/>
        <w:numPr>
          <w:ilvl w:val="0"/>
          <w:numId w:val="44"/>
        </w:numPr>
        <w:tabs>
          <w:tab w:val="clear" w:pos="720"/>
          <w:tab w:val="num" w:pos="0"/>
          <w:tab w:val="left" w:pos="851"/>
        </w:tabs>
        <w:spacing w:before="0" w:beforeAutospacing="0" w:after="0" w:afterAutospacing="0"/>
        <w:ind w:left="0" w:firstLine="709"/>
        <w:jc w:val="both"/>
        <w:rPr>
          <w:lang w:val="kk-KZ"/>
        </w:rPr>
      </w:pPr>
      <w:r w:rsidRPr="00E8383B">
        <w:rPr>
          <w:lang w:val="kk-KZ"/>
        </w:rPr>
        <w:t>Генетикалық зерттеулер қазіргі адамдардың барлығы Африкадағы шағын популяциядан таралғанын көрсетті («Африкалық шыққан тегі» гипотезасы).</w:t>
      </w:r>
    </w:p>
    <w:p w14:paraId="5AA59688" w14:textId="77777777" w:rsidR="00E8383B" w:rsidRPr="00E8383B" w:rsidRDefault="00E8383B" w:rsidP="00E8383B">
      <w:pPr>
        <w:pStyle w:val="2"/>
        <w:spacing w:before="0" w:beforeAutospacing="0" w:after="0" w:afterAutospacing="0"/>
        <w:ind w:firstLine="709"/>
        <w:jc w:val="both"/>
        <w:rPr>
          <w:sz w:val="24"/>
          <w:szCs w:val="24"/>
          <w:lang w:val="kk-KZ"/>
        </w:rPr>
      </w:pPr>
      <w:r w:rsidRPr="00E8383B">
        <w:rPr>
          <w:sz w:val="24"/>
          <w:szCs w:val="24"/>
          <w:lang w:val="kk-KZ"/>
        </w:rPr>
        <w:t>Әдістің артықшылықтары мен шектеулері</w:t>
      </w:r>
    </w:p>
    <w:p w14:paraId="1D8CB68D" w14:textId="77777777" w:rsidR="00E8383B" w:rsidRPr="00E8383B" w:rsidRDefault="00E8383B" w:rsidP="00E8383B">
      <w:pPr>
        <w:pStyle w:val="a6"/>
        <w:spacing w:before="0" w:beforeAutospacing="0" w:after="0" w:afterAutospacing="0"/>
        <w:ind w:firstLine="709"/>
        <w:jc w:val="both"/>
        <w:rPr>
          <w:lang w:val="kk-KZ"/>
        </w:rPr>
      </w:pPr>
      <w:r w:rsidRPr="00E8383B">
        <w:rPr>
          <w:rStyle w:val="a7"/>
          <w:lang w:val="kk-KZ"/>
        </w:rPr>
        <w:t>Артықшылықтары:</w:t>
      </w:r>
    </w:p>
    <w:p w14:paraId="3A43FC37" w14:textId="77777777" w:rsidR="00E8383B" w:rsidRPr="00E8383B" w:rsidRDefault="00E8383B" w:rsidP="00E8383B">
      <w:pPr>
        <w:pStyle w:val="a6"/>
        <w:numPr>
          <w:ilvl w:val="0"/>
          <w:numId w:val="45"/>
        </w:numPr>
        <w:tabs>
          <w:tab w:val="clear" w:pos="720"/>
          <w:tab w:val="num" w:pos="0"/>
          <w:tab w:val="left" w:pos="851"/>
        </w:tabs>
        <w:spacing w:before="0" w:beforeAutospacing="0" w:after="0" w:afterAutospacing="0"/>
        <w:ind w:left="0" w:firstLine="709"/>
        <w:jc w:val="both"/>
      </w:pPr>
      <w:r w:rsidRPr="00E8383B">
        <w:t>Қазба материалдары жетіспейтін жағдайда уақытты анық</w:t>
      </w:r>
      <w:proofErr w:type="gramStart"/>
      <w:r w:rsidRPr="00E8383B">
        <w:t>тау</w:t>
      </w:r>
      <w:proofErr w:type="gramEnd"/>
      <w:r w:rsidRPr="00E8383B">
        <w:t>ға мүмкіндік береді.</w:t>
      </w:r>
    </w:p>
    <w:p w14:paraId="5D2F9E46" w14:textId="77777777" w:rsidR="00E8383B" w:rsidRPr="00E8383B" w:rsidRDefault="00E8383B" w:rsidP="00E8383B">
      <w:pPr>
        <w:pStyle w:val="a6"/>
        <w:numPr>
          <w:ilvl w:val="0"/>
          <w:numId w:val="45"/>
        </w:numPr>
        <w:tabs>
          <w:tab w:val="clear" w:pos="720"/>
          <w:tab w:val="num" w:pos="0"/>
          <w:tab w:val="left" w:pos="851"/>
        </w:tabs>
        <w:spacing w:before="0" w:beforeAutospacing="0" w:after="0" w:afterAutospacing="0"/>
        <w:ind w:left="0" w:firstLine="709"/>
        <w:jc w:val="both"/>
      </w:pPr>
      <w:r w:rsidRPr="00E8383B">
        <w:t>Геномдық деректердің көбеюіне байланысты дәлдігі артып келеді.</w:t>
      </w:r>
    </w:p>
    <w:p w14:paraId="06D7CA89" w14:textId="77777777" w:rsidR="00E8383B" w:rsidRPr="00E8383B" w:rsidRDefault="00E8383B" w:rsidP="00E8383B">
      <w:pPr>
        <w:pStyle w:val="a6"/>
        <w:tabs>
          <w:tab w:val="num" w:pos="0"/>
          <w:tab w:val="left" w:pos="851"/>
        </w:tabs>
        <w:spacing w:before="0" w:beforeAutospacing="0" w:after="0" w:afterAutospacing="0"/>
        <w:ind w:firstLine="709"/>
        <w:jc w:val="both"/>
      </w:pPr>
      <w:r w:rsidRPr="00E8383B">
        <w:rPr>
          <w:rStyle w:val="a7"/>
        </w:rPr>
        <w:t>Шектеулері:</w:t>
      </w:r>
    </w:p>
    <w:p w14:paraId="1F819ADA" w14:textId="77777777" w:rsidR="00E8383B" w:rsidRPr="00E8383B" w:rsidRDefault="00E8383B" w:rsidP="00E8383B">
      <w:pPr>
        <w:pStyle w:val="a6"/>
        <w:numPr>
          <w:ilvl w:val="0"/>
          <w:numId w:val="46"/>
        </w:numPr>
        <w:tabs>
          <w:tab w:val="clear" w:pos="720"/>
          <w:tab w:val="num" w:pos="0"/>
          <w:tab w:val="left" w:pos="851"/>
        </w:tabs>
        <w:spacing w:before="0" w:beforeAutospacing="0" w:after="0" w:afterAutospacing="0"/>
        <w:ind w:left="0" w:firstLine="709"/>
        <w:jc w:val="both"/>
      </w:pPr>
      <w:r w:rsidRPr="00E8383B">
        <w:t>Мутация жылдамдығы әртүрлі гендерде бірдей емес.</w:t>
      </w:r>
    </w:p>
    <w:p w14:paraId="4A1E4FB2" w14:textId="77777777" w:rsidR="00E8383B" w:rsidRPr="00E8383B" w:rsidRDefault="00E8383B" w:rsidP="00E8383B">
      <w:pPr>
        <w:pStyle w:val="a6"/>
        <w:numPr>
          <w:ilvl w:val="0"/>
          <w:numId w:val="46"/>
        </w:numPr>
        <w:tabs>
          <w:tab w:val="clear" w:pos="720"/>
          <w:tab w:val="num" w:pos="0"/>
          <w:tab w:val="left" w:pos="851"/>
        </w:tabs>
        <w:spacing w:before="0" w:beforeAutospacing="0" w:after="0" w:afterAutospacing="0"/>
        <w:ind w:left="0" w:firstLine="709"/>
        <w:jc w:val="both"/>
      </w:pPr>
      <w:r w:rsidRPr="00E8383B">
        <w:t>Табиғи сұрыпталу мен генетикалық дрейф жылдамдықты өзгертуі мүмкін.</w:t>
      </w:r>
    </w:p>
    <w:p w14:paraId="5AAF1C52" w14:textId="2C4B1DCD" w:rsidR="00E8383B" w:rsidRPr="00E8383B" w:rsidRDefault="00E8383B" w:rsidP="00E8383B">
      <w:pPr>
        <w:pStyle w:val="a6"/>
        <w:numPr>
          <w:ilvl w:val="0"/>
          <w:numId w:val="46"/>
        </w:numPr>
        <w:tabs>
          <w:tab w:val="clear" w:pos="720"/>
          <w:tab w:val="num" w:pos="0"/>
          <w:tab w:val="left" w:pos="851"/>
        </w:tabs>
        <w:spacing w:before="0" w:beforeAutospacing="0" w:after="0" w:afterAutospacing="0"/>
        <w:ind w:left="0" w:firstLine="709"/>
        <w:jc w:val="both"/>
      </w:pPr>
      <w:r w:rsidRPr="00E8383B">
        <w:t>Калибрлеу үшін қазба деректерінің жеткілікті болмауы есептеулерге қателік енгізеді.</w:t>
      </w:r>
      <w:r w:rsidRPr="00E8383B">
        <w:t xml:space="preserve"> </w:t>
      </w:r>
      <w:r w:rsidRPr="00E8383B">
        <w:t xml:space="preserve">«Молекулярлы сағат» әдісі эволюциялық биология мен антропологияда аса құнды құрал болып табылады. Ол адамзат тарихын, гоминидтердің эволюциясын және түрлердің таралу уақытын анықтауда </w:t>
      </w:r>
      <w:proofErr w:type="gramStart"/>
      <w:r w:rsidRPr="00E8383B">
        <w:t>жа</w:t>
      </w:r>
      <w:proofErr w:type="gramEnd"/>
      <w:r w:rsidRPr="00E8383B">
        <w:t>ңа мүмкіндіктер ашты. Заманауи генетикалық және биоинформатикалық әдістердің дамуы молекулярлы сағаттың дәлдігін арттырып, оны болашақта антропогенездің күрделі мәселелерін шешуде негізгі әдістердің бі</w:t>
      </w:r>
      <w:proofErr w:type="gramStart"/>
      <w:r w:rsidRPr="00E8383B">
        <w:t>р</w:t>
      </w:r>
      <w:proofErr w:type="gramEnd"/>
      <w:r w:rsidRPr="00E8383B">
        <w:t>іне айналдырады.</w:t>
      </w:r>
    </w:p>
    <w:p w14:paraId="51E687E5" w14:textId="77777777" w:rsidR="00E8383B" w:rsidRDefault="00E8383B" w:rsidP="00DB6467">
      <w:pPr>
        <w:ind w:firstLine="709"/>
        <w:jc w:val="both"/>
        <w:rPr>
          <w:b/>
          <w:lang w:val="ru-RU"/>
        </w:rPr>
      </w:pPr>
    </w:p>
    <w:p w14:paraId="2B86D9FB" w14:textId="67DB79E8" w:rsidR="00E8383B" w:rsidRPr="00E8383B" w:rsidRDefault="007B46BE" w:rsidP="00DB6467">
      <w:pPr>
        <w:ind w:firstLine="709"/>
        <w:jc w:val="both"/>
        <w:rPr>
          <w:b/>
          <w:lang w:val="ru-RU"/>
        </w:rPr>
      </w:pPr>
      <w:r w:rsidRPr="00E8383B">
        <w:rPr>
          <w:b/>
        </w:rPr>
        <w:t xml:space="preserve">15-дәріс </w:t>
      </w:r>
      <w:r w:rsidR="00E8383B" w:rsidRPr="00E8383B">
        <w:rPr>
          <w:b/>
        </w:rPr>
        <w:t>Моноцентризм</w:t>
      </w:r>
    </w:p>
    <w:p w14:paraId="6F7CE705" w14:textId="7A57632A" w:rsidR="00E8383B" w:rsidRPr="00E8383B" w:rsidRDefault="00E8383B" w:rsidP="00E8383B">
      <w:pPr>
        <w:pStyle w:val="a6"/>
        <w:spacing w:before="0" w:beforeAutospacing="0" w:after="0" w:afterAutospacing="0"/>
        <w:ind w:firstLine="709"/>
        <w:jc w:val="both"/>
      </w:pPr>
      <w:r w:rsidRPr="00E8383B">
        <w:t>Антропогенез ғылымында адамның шығ</w:t>
      </w:r>
      <w:proofErr w:type="gramStart"/>
      <w:r w:rsidRPr="00E8383B">
        <w:t>у</w:t>
      </w:r>
      <w:proofErr w:type="gramEnd"/>
      <w:r w:rsidRPr="00E8383B">
        <w:t xml:space="preserve"> тегі туралы әртүрлі теориялар қалыптасты. Солардың ішіндегі ең ықпалдысы </w:t>
      </w:r>
      <w:r>
        <w:t>–</w:t>
      </w:r>
      <w:r w:rsidRPr="00E8383B">
        <w:t xml:space="preserve"> </w:t>
      </w:r>
      <w:r w:rsidRPr="00E8383B">
        <w:rPr>
          <w:rStyle w:val="a7"/>
        </w:rPr>
        <w:t>моноцентризм</w:t>
      </w:r>
      <w:r>
        <w:rPr>
          <w:rStyle w:val="a7"/>
        </w:rPr>
        <w:t xml:space="preserve"> </w:t>
      </w:r>
      <w:r w:rsidRPr="00E8383B">
        <w:rPr>
          <w:rStyle w:val="a7"/>
        </w:rPr>
        <w:t>теориясы</w:t>
      </w:r>
      <w:r w:rsidRPr="00E8383B">
        <w:t>, яғни адамның пайда болуы бі</w:t>
      </w:r>
      <w:proofErr w:type="gramStart"/>
      <w:r w:rsidRPr="00E8383B">
        <w:t>р</w:t>
      </w:r>
      <w:proofErr w:type="gramEnd"/>
      <w:r w:rsidRPr="00E8383B">
        <w:t xml:space="preserve"> ғана географиялық аймақтан басталды деген көзқарас. Бұ</w:t>
      </w:r>
      <w:proofErr w:type="gramStart"/>
      <w:r w:rsidRPr="00E8383B">
        <w:t>л</w:t>
      </w:r>
      <w:proofErr w:type="gramEnd"/>
      <w:r w:rsidRPr="00E8383B">
        <w:t xml:space="preserve"> бағыт антропологияда ХХ ғасырдың ортасынан бастап кеңінен қолданыла бастады және қазіргі заманғы молекулярлық генетика деректерімен толықтырылады.</w:t>
      </w:r>
    </w:p>
    <w:p w14:paraId="25B797EA" w14:textId="620B0E10" w:rsidR="00E8383B" w:rsidRPr="00E8383B" w:rsidRDefault="00E8383B" w:rsidP="00E8383B">
      <w:pPr>
        <w:jc w:val="both"/>
      </w:pPr>
    </w:p>
    <w:p w14:paraId="65E40AAE" w14:textId="77777777" w:rsidR="00E8383B" w:rsidRPr="00E8383B" w:rsidRDefault="00E8383B" w:rsidP="00E8383B">
      <w:pPr>
        <w:pStyle w:val="3"/>
        <w:spacing w:before="0"/>
        <w:jc w:val="both"/>
        <w:rPr>
          <w:rFonts w:ascii="Times New Roman" w:hAnsi="Times New Roman" w:cs="Times New Roman"/>
          <w:color w:val="auto"/>
        </w:rPr>
      </w:pPr>
      <w:r w:rsidRPr="00E8383B">
        <w:rPr>
          <w:rFonts w:ascii="Times New Roman" w:hAnsi="Times New Roman" w:cs="Times New Roman"/>
          <w:color w:val="auto"/>
        </w:rPr>
        <w:t xml:space="preserve">1. </w:t>
      </w:r>
      <w:r w:rsidRPr="00E8383B">
        <w:rPr>
          <w:rStyle w:val="a7"/>
          <w:rFonts w:ascii="Times New Roman" w:hAnsi="Times New Roman" w:cs="Times New Roman"/>
          <w:b/>
          <w:bCs/>
          <w:color w:val="auto"/>
        </w:rPr>
        <w:t>Моноцентризмнің мәні</w:t>
      </w:r>
    </w:p>
    <w:p w14:paraId="11FF69B0" w14:textId="1BCCC074" w:rsidR="00E8383B" w:rsidRPr="00E8383B" w:rsidRDefault="00E8383B" w:rsidP="00E77809">
      <w:pPr>
        <w:pStyle w:val="a6"/>
        <w:tabs>
          <w:tab w:val="left" w:pos="284"/>
        </w:tabs>
        <w:spacing w:before="0" w:beforeAutospacing="0" w:after="0" w:afterAutospacing="0"/>
        <w:jc w:val="both"/>
        <w:rPr>
          <w:lang w:val="kk-KZ"/>
        </w:rPr>
      </w:pPr>
      <w:r w:rsidRPr="00E8383B">
        <w:rPr>
          <w:lang w:val="kk-KZ"/>
        </w:rPr>
        <w:t xml:space="preserve">Моноцентризм бойынша қазіргі адамзат (Homo sapiens sapiens) </w:t>
      </w:r>
      <w:r w:rsidRPr="00E8383B">
        <w:rPr>
          <w:rStyle w:val="a7"/>
          <w:lang w:val="kk-KZ"/>
        </w:rPr>
        <w:t>бір орталықта</w:t>
      </w:r>
      <w:r w:rsidRPr="00E8383B">
        <w:rPr>
          <w:lang w:val="kk-KZ"/>
        </w:rPr>
        <w:t xml:space="preserve"> – Африка аймағында қалыптасқан.</w:t>
      </w:r>
      <w:r w:rsidR="00E77809">
        <w:rPr>
          <w:lang w:val="kk-KZ"/>
        </w:rPr>
        <w:t xml:space="preserve"> </w:t>
      </w:r>
      <w:r w:rsidRPr="00E8383B">
        <w:rPr>
          <w:lang w:val="kk-KZ"/>
        </w:rPr>
        <w:t xml:space="preserve">Адамзаттың арғы тегі саналатын </w:t>
      </w:r>
      <w:r w:rsidRPr="00E8383B">
        <w:rPr>
          <w:rStyle w:val="a7"/>
          <w:lang w:val="kk-KZ"/>
        </w:rPr>
        <w:t>палеоантроптар</w:t>
      </w:r>
      <w:r w:rsidRPr="00E8383B">
        <w:rPr>
          <w:lang w:val="kk-KZ"/>
        </w:rPr>
        <w:t xml:space="preserve"> (неандертальдықтар, гейдельберг адамдары және т.б.) осы орталықтан шыққан Homo sapiens-пен салыстырғанда эволюциялық тұрғыдан тоқырауға ұшыраған тармақтар болып есептеледі.</w:t>
      </w:r>
    </w:p>
    <w:p w14:paraId="0E864F7F" w14:textId="77777777" w:rsidR="00E8383B" w:rsidRPr="00E8383B" w:rsidRDefault="00E8383B" w:rsidP="00E77809">
      <w:pPr>
        <w:pStyle w:val="3"/>
        <w:spacing w:before="0"/>
        <w:jc w:val="both"/>
        <w:rPr>
          <w:rFonts w:ascii="Times New Roman" w:hAnsi="Times New Roman" w:cs="Times New Roman"/>
          <w:color w:val="auto"/>
        </w:rPr>
      </w:pPr>
      <w:r w:rsidRPr="00E8383B">
        <w:rPr>
          <w:rFonts w:ascii="Times New Roman" w:hAnsi="Times New Roman" w:cs="Times New Roman"/>
          <w:color w:val="auto"/>
        </w:rPr>
        <w:t xml:space="preserve">2. </w:t>
      </w:r>
      <w:r w:rsidRPr="00E8383B">
        <w:rPr>
          <w:rStyle w:val="a7"/>
          <w:rFonts w:ascii="Times New Roman" w:hAnsi="Times New Roman" w:cs="Times New Roman"/>
          <w:b/>
          <w:bCs/>
          <w:color w:val="auto"/>
        </w:rPr>
        <w:t>Негізгі дәлелдер</w:t>
      </w:r>
    </w:p>
    <w:p w14:paraId="2AAA806D" w14:textId="2A39F9FE" w:rsidR="00E8383B" w:rsidRPr="00E77809" w:rsidRDefault="00E8383B" w:rsidP="00E77809">
      <w:pPr>
        <w:pStyle w:val="a6"/>
        <w:tabs>
          <w:tab w:val="left" w:pos="284"/>
        </w:tabs>
        <w:spacing w:before="0" w:beforeAutospacing="0" w:after="0" w:afterAutospacing="0"/>
        <w:jc w:val="both"/>
        <w:rPr>
          <w:lang w:val="kk-KZ"/>
        </w:rPr>
      </w:pPr>
      <w:r w:rsidRPr="00E8383B">
        <w:rPr>
          <w:rStyle w:val="a7"/>
          <w:lang w:val="kk-KZ"/>
        </w:rPr>
        <w:t>Палеонтологиялық деректер</w:t>
      </w:r>
      <w:r w:rsidRPr="00E8383B">
        <w:rPr>
          <w:lang w:val="kk-KZ"/>
        </w:rPr>
        <w:t xml:space="preserve">: ең көне Homo sapiens сүйектері Шығыс Африкадан (Эфиопия, Кения) табылған. </w:t>
      </w:r>
      <w:r w:rsidRPr="00E77809">
        <w:rPr>
          <w:lang w:val="kk-KZ"/>
        </w:rPr>
        <w:t>Олардың жасы шамамен 150–200 мың жыл.</w:t>
      </w:r>
      <w:r w:rsidR="00E77809" w:rsidRPr="00E77809">
        <w:rPr>
          <w:lang w:val="kk-KZ"/>
        </w:rPr>
        <w:t xml:space="preserve"> </w:t>
      </w:r>
      <w:r w:rsidRPr="00E77809">
        <w:rPr>
          <w:rStyle w:val="a7"/>
          <w:lang w:val="kk-KZ"/>
        </w:rPr>
        <w:t>Молекулярлы биология</w:t>
      </w:r>
      <w:r w:rsidRPr="00E77809">
        <w:rPr>
          <w:lang w:val="kk-KZ"/>
        </w:rPr>
        <w:t>: «митохондриялық Ева» және «Y-хромосомалық Адам» гипотезалары барлық қазіргі адамдардың шамамен 150–200 мың жыл бұрын Африкада өмір сүрген бір популяциядан таралғанын дәлелдейді.</w:t>
      </w:r>
    </w:p>
    <w:p w14:paraId="6A0DA41F" w14:textId="77777777" w:rsidR="00E8383B" w:rsidRPr="00E8383B" w:rsidRDefault="00E8383B" w:rsidP="00E77809">
      <w:pPr>
        <w:pStyle w:val="a6"/>
        <w:tabs>
          <w:tab w:val="left" w:pos="284"/>
        </w:tabs>
        <w:spacing w:before="0" w:beforeAutospacing="0" w:after="0" w:afterAutospacing="0"/>
        <w:jc w:val="both"/>
      </w:pPr>
      <w:r w:rsidRPr="00E8383B">
        <w:rPr>
          <w:rStyle w:val="a7"/>
        </w:rPr>
        <w:t>Генетикалық әртүрлілі</w:t>
      </w:r>
      <w:proofErr w:type="gramStart"/>
      <w:r w:rsidRPr="00E8383B">
        <w:rPr>
          <w:rStyle w:val="a7"/>
        </w:rPr>
        <w:t>к</w:t>
      </w:r>
      <w:proofErr w:type="gramEnd"/>
      <w:r w:rsidRPr="00E8383B">
        <w:t>: Африка халықтарының генетикалық қоры ең бай, бұл олардың адамзаттың ежелгі орталығы екенін көрсетеді.</w:t>
      </w:r>
    </w:p>
    <w:p w14:paraId="285E20E4" w14:textId="77777777" w:rsidR="00E8383B" w:rsidRPr="00E8383B" w:rsidRDefault="00E8383B" w:rsidP="00E77809">
      <w:pPr>
        <w:pStyle w:val="3"/>
        <w:spacing w:before="0"/>
        <w:jc w:val="both"/>
        <w:rPr>
          <w:rFonts w:ascii="Times New Roman" w:hAnsi="Times New Roman" w:cs="Times New Roman"/>
          <w:color w:val="auto"/>
        </w:rPr>
      </w:pPr>
      <w:r w:rsidRPr="00E8383B">
        <w:rPr>
          <w:rFonts w:ascii="Times New Roman" w:hAnsi="Times New Roman" w:cs="Times New Roman"/>
          <w:color w:val="auto"/>
        </w:rPr>
        <w:t xml:space="preserve">3. </w:t>
      </w:r>
      <w:r w:rsidRPr="00E8383B">
        <w:rPr>
          <w:rStyle w:val="a7"/>
          <w:rFonts w:ascii="Times New Roman" w:hAnsi="Times New Roman" w:cs="Times New Roman"/>
          <w:b/>
          <w:bCs/>
          <w:color w:val="auto"/>
        </w:rPr>
        <w:t>Моноцентризм мен көші-қон процесі</w:t>
      </w:r>
    </w:p>
    <w:p w14:paraId="7437906A" w14:textId="7D3F08E1" w:rsidR="00E8383B" w:rsidRPr="00E8383B" w:rsidRDefault="00E8383B" w:rsidP="00E77809">
      <w:pPr>
        <w:pStyle w:val="a6"/>
        <w:tabs>
          <w:tab w:val="left" w:pos="284"/>
        </w:tabs>
        <w:spacing w:before="0" w:beforeAutospacing="0" w:after="0" w:afterAutospacing="0"/>
        <w:jc w:val="both"/>
        <w:rPr>
          <w:lang w:val="kk-KZ"/>
        </w:rPr>
      </w:pPr>
      <w:r w:rsidRPr="00E8383B">
        <w:rPr>
          <w:lang w:val="kk-KZ"/>
        </w:rPr>
        <w:t xml:space="preserve">Африкадан шыққан алғашқы Homo sapiens шамамен </w:t>
      </w:r>
      <w:r w:rsidRPr="00E8383B">
        <w:rPr>
          <w:rStyle w:val="a7"/>
          <w:b w:val="0"/>
          <w:lang w:val="kk-KZ"/>
        </w:rPr>
        <w:t>60–70 мың жыл бұрын</w:t>
      </w:r>
      <w:r w:rsidRPr="00E8383B">
        <w:rPr>
          <w:lang w:val="kk-KZ"/>
        </w:rPr>
        <w:t xml:space="preserve"> Еуразияға қоныс аударды.</w:t>
      </w:r>
      <w:r w:rsidR="00E77809">
        <w:rPr>
          <w:lang w:val="kk-KZ"/>
        </w:rPr>
        <w:t xml:space="preserve"> </w:t>
      </w:r>
      <w:r w:rsidRPr="00E8383B">
        <w:rPr>
          <w:lang w:val="kk-KZ"/>
        </w:rPr>
        <w:t>Бұл процесс «Out of Africa» моделі деп аталады.</w:t>
      </w:r>
      <w:r w:rsidR="00E77809">
        <w:rPr>
          <w:lang w:val="kk-KZ"/>
        </w:rPr>
        <w:t xml:space="preserve"> </w:t>
      </w:r>
      <w:r w:rsidRPr="00E8383B">
        <w:rPr>
          <w:lang w:val="kk-KZ"/>
        </w:rPr>
        <w:t>Қоныс аудару барысында адамдар неандертальдықтармен және денисовтықтармен байланысқа түсіп, генетикалық алмасулар орын алған.</w:t>
      </w:r>
    </w:p>
    <w:p w14:paraId="12AC28D3" w14:textId="77777777" w:rsidR="00E8383B" w:rsidRPr="00E8383B" w:rsidRDefault="00E8383B" w:rsidP="00E77809">
      <w:pPr>
        <w:pStyle w:val="3"/>
        <w:spacing w:before="0"/>
        <w:jc w:val="both"/>
        <w:rPr>
          <w:rFonts w:ascii="Times New Roman" w:hAnsi="Times New Roman" w:cs="Times New Roman"/>
          <w:color w:val="auto"/>
        </w:rPr>
      </w:pPr>
      <w:r w:rsidRPr="00E8383B">
        <w:rPr>
          <w:rFonts w:ascii="Times New Roman" w:hAnsi="Times New Roman" w:cs="Times New Roman"/>
          <w:color w:val="auto"/>
        </w:rPr>
        <w:t xml:space="preserve">4. </w:t>
      </w:r>
      <w:r w:rsidRPr="00E8383B">
        <w:rPr>
          <w:rStyle w:val="a7"/>
          <w:rFonts w:ascii="Times New Roman" w:hAnsi="Times New Roman" w:cs="Times New Roman"/>
          <w:b/>
          <w:bCs/>
          <w:color w:val="auto"/>
        </w:rPr>
        <w:t>Қазіргі ғылыми маңызы</w:t>
      </w:r>
    </w:p>
    <w:p w14:paraId="6B1EC74D" w14:textId="41B16F95" w:rsidR="00E8383B" w:rsidRPr="00E8383B" w:rsidRDefault="00E8383B" w:rsidP="00E77809">
      <w:pPr>
        <w:pStyle w:val="a6"/>
        <w:tabs>
          <w:tab w:val="num" w:pos="0"/>
          <w:tab w:val="left" w:pos="284"/>
        </w:tabs>
        <w:spacing w:before="0" w:beforeAutospacing="0" w:after="0" w:afterAutospacing="0"/>
        <w:jc w:val="both"/>
        <w:rPr>
          <w:lang w:val="kk-KZ"/>
        </w:rPr>
      </w:pPr>
      <w:r w:rsidRPr="00E8383B">
        <w:rPr>
          <w:lang w:val="kk-KZ"/>
        </w:rPr>
        <w:t xml:space="preserve">Моноцентризм теориясы антропогенездің </w:t>
      </w:r>
      <w:r w:rsidRPr="00E8383B">
        <w:rPr>
          <w:rStyle w:val="a7"/>
          <w:b w:val="0"/>
          <w:lang w:val="kk-KZ"/>
        </w:rPr>
        <w:t>біртұтас, эволюциялық негізін</w:t>
      </w:r>
      <w:r w:rsidRPr="00E8383B">
        <w:rPr>
          <w:lang w:val="kk-KZ"/>
        </w:rPr>
        <w:t xml:space="preserve"> түсіндіруге мүмкіндік береді.</w:t>
      </w:r>
      <w:r w:rsidR="00E77809">
        <w:rPr>
          <w:lang w:val="kk-KZ"/>
        </w:rPr>
        <w:t xml:space="preserve"> </w:t>
      </w:r>
      <w:r w:rsidRPr="00E8383B">
        <w:rPr>
          <w:lang w:val="kk-KZ"/>
        </w:rPr>
        <w:t>Ол адамның биологиялық және мәдени эволюциясын бір орталықтан бастау арқылы қазіргі халықтардың туыстығын дәлелдейді.</w:t>
      </w:r>
      <w:r w:rsidR="00E77809">
        <w:rPr>
          <w:lang w:val="kk-KZ"/>
        </w:rPr>
        <w:t xml:space="preserve"> </w:t>
      </w:r>
      <w:bookmarkStart w:id="0" w:name="_GoBack"/>
      <w:bookmarkEnd w:id="0"/>
      <w:r w:rsidRPr="00E8383B">
        <w:rPr>
          <w:lang w:val="kk-KZ"/>
        </w:rPr>
        <w:t xml:space="preserve">Моноцентризм теориясы қазіргі антропологиядағы жетекші көзқарастардың бірі болып табылады. Оның негізгі қағидасы </w:t>
      </w:r>
      <w:r>
        <w:rPr>
          <w:lang w:val="kk-KZ"/>
        </w:rPr>
        <w:t>–</w:t>
      </w:r>
      <w:r w:rsidRPr="00E8383B">
        <w:rPr>
          <w:lang w:val="kk-KZ"/>
        </w:rPr>
        <w:t xml:space="preserve"> </w:t>
      </w:r>
      <w:r w:rsidRPr="00E8383B">
        <w:rPr>
          <w:rStyle w:val="a7"/>
          <w:b w:val="0"/>
          <w:lang w:val="kk-KZ"/>
        </w:rPr>
        <w:t>адамзат</w:t>
      </w:r>
      <w:r w:rsidRPr="00E8383B">
        <w:rPr>
          <w:rStyle w:val="a7"/>
          <w:b w:val="0"/>
          <w:lang w:val="kk-KZ"/>
        </w:rPr>
        <w:t xml:space="preserve"> </w:t>
      </w:r>
      <w:r w:rsidRPr="00E8383B">
        <w:rPr>
          <w:rStyle w:val="a7"/>
          <w:b w:val="0"/>
          <w:lang w:val="kk-KZ"/>
        </w:rPr>
        <w:t>Африкадан шыққан және бір орталықтан таралған</w:t>
      </w:r>
      <w:r w:rsidRPr="00E8383B">
        <w:rPr>
          <w:lang w:val="kk-KZ"/>
        </w:rPr>
        <w:t>. Бұл тұжырым молекулярлы генетика, археология және палеоантропология деректерімен расталады.</w:t>
      </w:r>
    </w:p>
    <w:p w14:paraId="1B0B8066" w14:textId="77777777" w:rsidR="00E8383B" w:rsidRPr="00E8383B" w:rsidRDefault="00E8383B" w:rsidP="00E8383B">
      <w:pPr>
        <w:ind w:firstLine="709"/>
        <w:jc w:val="both"/>
        <w:rPr>
          <w:b/>
        </w:rPr>
      </w:pPr>
    </w:p>
    <w:p w14:paraId="23498C44" w14:textId="77777777" w:rsidR="00E8383B" w:rsidRPr="00E8383B" w:rsidRDefault="00E8383B" w:rsidP="00E8383B">
      <w:pPr>
        <w:ind w:firstLine="709"/>
        <w:jc w:val="both"/>
        <w:rPr>
          <w:b/>
        </w:rPr>
      </w:pPr>
    </w:p>
    <w:p w14:paraId="5796E3EB" w14:textId="77777777" w:rsidR="00E8383B" w:rsidRPr="00E8383B" w:rsidRDefault="00E8383B" w:rsidP="00DB6467">
      <w:pPr>
        <w:ind w:firstLine="709"/>
        <w:jc w:val="both"/>
        <w:rPr>
          <w:b/>
        </w:rPr>
      </w:pPr>
    </w:p>
    <w:p w14:paraId="52B298B2" w14:textId="77777777" w:rsidR="00E8383B" w:rsidRPr="00E8383B" w:rsidRDefault="00E8383B" w:rsidP="00DB6467">
      <w:pPr>
        <w:ind w:firstLine="709"/>
        <w:jc w:val="both"/>
        <w:rPr>
          <w:b/>
        </w:rPr>
      </w:pPr>
    </w:p>
    <w:p w14:paraId="2898B4D7" w14:textId="77777777" w:rsidR="00E8383B" w:rsidRPr="00E8383B" w:rsidRDefault="00E8383B" w:rsidP="00DB6467">
      <w:pPr>
        <w:ind w:firstLine="709"/>
        <w:jc w:val="both"/>
        <w:rPr>
          <w:b/>
        </w:rPr>
      </w:pPr>
    </w:p>
    <w:p w14:paraId="055E5D39" w14:textId="77777777" w:rsidR="00E8383B" w:rsidRPr="00E8383B" w:rsidRDefault="00E8383B" w:rsidP="00DB6467">
      <w:pPr>
        <w:ind w:firstLine="709"/>
        <w:jc w:val="both"/>
        <w:rPr>
          <w:b/>
        </w:rPr>
      </w:pPr>
    </w:p>
    <w:sectPr w:rsidR="00E8383B" w:rsidRPr="00E8383B" w:rsidSect="00736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B4C"/>
    <w:multiLevelType w:val="hybridMultilevel"/>
    <w:tmpl w:val="DF5EDB96"/>
    <w:lvl w:ilvl="0" w:tplc="E2B04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DC1F50"/>
    <w:multiLevelType w:val="multilevel"/>
    <w:tmpl w:val="E926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17D80"/>
    <w:multiLevelType w:val="multilevel"/>
    <w:tmpl w:val="C164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355E0"/>
    <w:multiLevelType w:val="hybridMultilevel"/>
    <w:tmpl w:val="DD0E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5366B"/>
    <w:multiLevelType w:val="multilevel"/>
    <w:tmpl w:val="ED3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6102B"/>
    <w:multiLevelType w:val="multilevel"/>
    <w:tmpl w:val="DEF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C262FC"/>
    <w:multiLevelType w:val="multilevel"/>
    <w:tmpl w:val="44EEC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A0B46"/>
    <w:multiLevelType w:val="hybridMultilevel"/>
    <w:tmpl w:val="498E5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CB3194"/>
    <w:multiLevelType w:val="hybridMultilevel"/>
    <w:tmpl w:val="F2CC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061F77"/>
    <w:multiLevelType w:val="hybridMultilevel"/>
    <w:tmpl w:val="4CD01DF0"/>
    <w:lvl w:ilvl="0" w:tplc="537081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891C74"/>
    <w:multiLevelType w:val="hybridMultilevel"/>
    <w:tmpl w:val="70DAF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B97D2A"/>
    <w:multiLevelType w:val="multilevel"/>
    <w:tmpl w:val="041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BA7567"/>
    <w:multiLevelType w:val="multilevel"/>
    <w:tmpl w:val="A33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F1399"/>
    <w:multiLevelType w:val="multilevel"/>
    <w:tmpl w:val="35FA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0B7D4A"/>
    <w:multiLevelType w:val="hybridMultilevel"/>
    <w:tmpl w:val="B61AB4DA"/>
    <w:lvl w:ilvl="0" w:tplc="8A9E734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nsid w:val="2F7C64BA"/>
    <w:multiLevelType w:val="multilevel"/>
    <w:tmpl w:val="0F42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1261A2"/>
    <w:multiLevelType w:val="hybridMultilevel"/>
    <w:tmpl w:val="3E64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47C81"/>
    <w:multiLevelType w:val="multilevel"/>
    <w:tmpl w:val="89CE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5664B3"/>
    <w:multiLevelType w:val="hybridMultilevel"/>
    <w:tmpl w:val="E9BEE036"/>
    <w:lvl w:ilvl="0" w:tplc="1040DC9A">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61E5BAE"/>
    <w:multiLevelType w:val="multilevel"/>
    <w:tmpl w:val="D93EC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286B74"/>
    <w:multiLevelType w:val="multilevel"/>
    <w:tmpl w:val="3F145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A04C92"/>
    <w:multiLevelType w:val="multilevel"/>
    <w:tmpl w:val="89224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0843CE"/>
    <w:multiLevelType w:val="hybridMultilevel"/>
    <w:tmpl w:val="49F6E81E"/>
    <w:lvl w:ilvl="0" w:tplc="E63C27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2311067"/>
    <w:multiLevelType w:val="multilevel"/>
    <w:tmpl w:val="C066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092953"/>
    <w:multiLevelType w:val="hybridMultilevel"/>
    <w:tmpl w:val="57944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13779D"/>
    <w:multiLevelType w:val="multilevel"/>
    <w:tmpl w:val="2A0A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F826EA"/>
    <w:multiLevelType w:val="multilevel"/>
    <w:tmpl w:val="2A5A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025AA5"/>
    <w:multiLevelType w:val="hybridMultilevel"/>
    <w:tmpl w:val="4AA27658"/>
    <w:lvl w:ilvl="0" w:tplc="509AB9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DBD22B4"/>
    <w:multiLevelType w:val="multilevel"/>
    <w:tmpl w:val="FDF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F379A7"/>
    <w:multiLevelType w:val="multilevel"/>
    <w:tmpl w:val="A6F8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E8405D"/>
    <w:multiLevelType w:val="multilevel"/>
    <w:tmpl w:val="E92E4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590B8B"/>
    <w:multiLevelType w:val="hybridMultilevel"/>
    <w:tmpl w:val="14BE0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820113"/>
    <w:multiLevelType w:val="multilevel"/>
    <w:tmpl w:val="E076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8A2721"/>
    <w:multiLevelType w:val="multilevel"/>
    <w:tmpl w:val="B102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2B4462"/>
    <w:multiLevelType w:val="hybridMultilevel"/>
    <w:tmpl w:val="BC84C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7E61B9"/>
    <w:multiLevelType w:val="hybridMultilevel"/>
    <w:tmpl w:val="15721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941F46"/>
    <w:multiLevelType w:val="hybridMultilevel"/>
    <w:tmpl w:val="F6C6CC7E"/>
    <w:lvl w:ilvl="0" w:tplc="BDFE5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2411ACE"/>
    <w:multiLevelType w:val="hybridMultilevel"/>
    <w:tmpl w:val="132831BC"/>
    <w:lvl w:ilvl="0" w:tplc="4806A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84E3E5E"/>
    <w:multiLevelType w:val="multilevel"/>
    <w:tmpl w:val="A380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757EF5"/>
    <w:multiLevelType w:val="multilevel"/>
    <w:tmpl w:val="B438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3600C1"/>
    <w:multiLevelType w:val="hybridMultilevel"/>
    <w:tmpl w:val="2A50B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B27474"/>
    <w:multiLevelType w:val="multilevel"/>
    <w:tmpl w:val="8CB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7C35EE"/>
    <w:multiLevelType w:val="hybridMultilevel"/>
    <w:tmpl w:val="4EB62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7F367A3"/>
    <w:multiLevelType w:val="hybridMultilevel"/>
    <w:tmpl w:val="4C46759C"/>
    <w:lvl w:ilvl="0" w:tplc="A26C80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8604CC7"/>
    <w:multiLevelType w:val="hybridMultilevel"/>
    <w:tmpl w:val="BC84C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23339F"/>
    <w:multiLevelType w:val="multilevel"/>
    <w:tmpl w:val="47B2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217F66"/>
    <w:multiLevelType w:val="hybridMultilevel"/>
    <w:tmpl w:val="ECEE0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DF7DCA"/>
    <w:multiLevelType w:val="hybridMultilevel"/>
    <w:tmpl w:val="8AC8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3606FB"/>
    <w:multiLevelType w:val="multilevel"/>
    <w:tmpl w:val="0296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7A4074"/>
    <w:multiLevelType w:val="hybridMultilevel"/>
    <w:tmpl w:val="550AF270"/>
    <w:lvl w:ilvl="0" w:tplc="367821A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4"/>
  </w:num>
  <w:num w:numId="3">
    <w:abstractNumId w:val="8"/>
  </w:num>
  <w:num w:numId="4">
    <w:abstractNumId w:val="22"/>
  </w:num>
  <w:num w:numId="5">
    <w:abstractNumId w:val="46"/>
  </w:num>
  <w:num w:numId="6">
    <w:abstractNumId w:val="24"/>
  </w:num>
  <w:num w:numId="7">
    <w:abstractNumId w:val="37"/>
  </w:num>
  <w:num w:numId="8">
    <w:abstractNumId w:val="49"/>
  </w:num>
  <w:num w:numId="9">
    <w:abstractNumId w:val="3"/>
  </w:num>
  <w:num w:numId="10">
    <w:abstractNumId w:val="27"/>
  </w:num>
  <w:num w:numId="11">
    <w:abstractNumId w:val="28"/>
  </w:num>
  <w:num w:numId="12">
    <w:abstractNumId w:val="41"/>
  </w:num>
  <w:num w:numId="13">
    <w:abstractNumId w:val="4"/>
  </w:num>
  <w:num w:numId="14">
    <w:abstractNumId w:val="38"/>
  </w:num>
  <w:num w:numId="15">
    <w:abstractNumId w:val="0"/>
  </w:num>
  <w:num w:numId="16">
    <w:abstractNumId w:val="9"/>
  </w:num>
  <w:num w:numId="17">
    <w:abstractNumId w:val="31"/>
  </w:num>
  <w:num w:numId="18">
    <w:abstractNumId w:val="18"/>
  </w:num>
  <w:num w:numId="19">
    <w:abstractNumId w:val="40"/>
  </w:num>
  <w:num w:numId="20">
    <w:abstractNumId w:val="14"/>
  </w:num>
  <w:num w:numId="21">
    <w:abstractNumId w:val="10"/>
  </w:num>
  <w:num w:numId="22">
    <w:abstractNumId w:val="16"/>
  </w:num>
  <w:num w:numId="23">
    <w:abstractNumId w:val="47"/>
  </w:num>
  <w:num w:numId="24">
    <w:abstractNumId w:val="7"/>
  </w:num>
  <w:num w:numId="25">
    <w:abstractNumId w:val="43"/>
  </w:num>
  <w:num w:numId="26">
    <w:abstractNumId w:val="44"/>
  </w:num>
  <w:num w:numId="27">
    <w:abstractNumId w:val="35"/>
  </w:num>
  <w:num w:numId="28">
    <w:abstractNumId w:val="1"/>
  </w:num>
  <w:num w:numId="29">
    <w:abstractNumId w:val="36"/>
  </w:num>
  <w:num w:numId="30">
    <w:abstractNumId w:val="21"/>
  </w:num>
  <w:num w:numId="31">
    <w:abstractNumId w:val="12"/>
  </w:num>
  <w:num w:numId="32">
    <w:abstractNumId w:val="5"/>
  </w:num>
  <w:num w:numId="33">
    <w:abstractNumId w:val="17"/>
  </w:num>
  <w:num w:numId="34">
    <w:abstractNumId w:val="6"/>
  </w:num>
  <w:num w:numId="35">
    <w:abstractNumId w:val="39"/>
  </w:num>
  <w:num w:numId="36">
    <w:abstractNumId w:val="32"/>
  </w:num>
  <w:num w:numId="37">
    <w:abstractNumId w:val="19"/>
  </w:num>
  <w:num w:numId="38">
    <w:abstractNumId w:val="30"/>
  </w:num>
  <w:num w:numId="39">
    <w:abstractNumId w:val="33"/>
  </w:num>
  <w:num w:numId="40">
    <w:abstractNumId w:val="13"/>
  </w:num>
  <w:num w:numId="41">
    <w:abstractNumId w:val="20"/>
  </w:num>
  <w:num w:numId="42">
    <w:abstractNumId w:val="2"/>
  </w:num>
  <w:num w:numId="43">
    <w:abstractNumId w:val="29"/>
  </w:num>
  <w:num w:numId="44">
    <w:abstractNumId w:val="48"/>
  </w:num>
  <w:num w:numId="45">
    <w:abstractNumId w:val="45"/>
  </w:num>
  <w:num w:numId="46">
    <w:abstractNumId w:val="11"/>
  </w:num>
  <w:num w:numId="47">
    <w:abstractNumId w:val="15"/>
  </w:num>
  <w:num w:numId="48">
    <w:abstractNumId w:val="25"/>
  </w:num>
  <w:num w:numId="49">
    <w:abstractNumId w:val="2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savePreviewPicture/>
  <w:compat>
    <w:compatSetting w:name="compatibilityMode" w:uri="http://schemas.microsoft.com/office/word" w:val="12"/>
  </w:compat>
  <w:rsids>
    <w:rsidRoot w:val="00EF6F3B"/>
    <w:rsid w:val="00030462"/>
    <w:rsid w:val="000B2F0B"/>
    <w:rsid w:val="000D2C86"/>
    <w:rsid w:val="00190D7C"/>
    <w:rsid w:val="001C0EB1"/>
    <w:rsid w:val="00214DE7"/>
    <w:rsid w:val="002210FA"/>
    <w:rsid w:val="00395B75"/>
    <w:rsid w:val="003B0069"/>
    <w:rsid w:val="004115BA"/>
    <w:rsid w:val="004176C4"/>
    <w:rsid w:val="004B7FFB"/>
    <w:rsid w:val="0068058F"/>
    <w:rsid w:val="006A6508"/>
    <w:rsid w:val="006A77D0"/>
    <w:rsid w:val="007279CD"/>
    <w:rsid w:val="00736092"/>
    <w:rsid w:val="007B46BE"/>
    <w:rsid w:val="007F383E"/>
    <w:rsid w:val="0081071D"/>
    <w:rsid w:val="00815F41"/>
    <w:rsid w:val="0083147B"/>
    <w:rsid w:val="00854838"/>
    <w:rsid w:val="00855EE2"/>
    <w:rsid w:val="00857AFB"/>
    <w:rsid w:val="008A0EA2"/>
    <w:rsid w:val="009205BE"/>
    <w:rsid w:val="00970BB2"/>
    <w:rsid w:val="00AF3EBC"/>
    <w:rsid w:val="00B93890"/>
    <w:rsid w:val="00CF7B20"/>
    <w:rsid w:val="00D0469D"/>
    <w:rsid w:val="00DB6467"/>
    <w:rsid w:val="00E77809"/>
    <w:rsid w:val="00E8383B"/>
    <w:rsid w:val="00EF6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7B"/>
    <w:pPr>
      <w:spacing w:after="0" w:line="240" w:lineRule="auto"/>
    </w:pPr>
    <w:rPr>
      <w:rFonts w:ascii="Times New Roman" w:eastAsia="Times New Roman" w:hAnsi="Times New Roman" w:cs="Times New Roman"/>
      <w:sz w:val="24"/>
      <w:szCs w:val="24"/>
      <w:lang w:val="kk-KZ" w:eastAsia="ru-RU"/>
    </w:rPr>
  </w:style>
  <w:style w:type="paragraph" w:styleId="2">
    <w:name w:val="heading 2"/>
    <w:basedOn w:val="a"/>
    <w:link w:val="20"/>
    <w:uiPriority w:val="9"/>
    <w:qFormat/>
    <w:rsid w:val="00855EE2"/>
    <w:pPr>
      <w:spacing w:before="100" w:beforeAutospacing="1" w:after="100" w:afterAutospacing="1"/>
      <w:outlineLvl w:val="1"/>
    </w:pPr>
    <w:rPr>
      <w:b/>
      <w:bCs/>
      <w:sz w:val="36"/>
      <w:szCs w:val="36"/>
      <w:lang w:val="ru-RU"/>
    </w:rPr>
  </w:style>
  <w:style w:type="paragraph" w:styleId="3">
    <w:name w:val="heading 3"/>
    <w:basedOn w:val="a"/>
    <w:next w:val="a"/>
    <w:link w:val="30"/>
    <w:uiPriority w:val="9"/>
    <w:semiHidden/>
    <w:unhideWhenUsed/>
    <w:qFormat/>
    <w:rsid w:val="0081071D"/>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147B"/>
    <w:pPr>
      <w:spacing w:after="0" w:line="240" w:lineRule="auto"/>
    </w:pPr>
    <w:rPr>
      <w:rFonts w:eastAsiaTheme="minorEastAsia"/>
      <w:lang w:eastAsia="ru-RU"/>
    </w:rPr>
  </w:style>
  <w:style w:type="paragraph" w:styleId="a4">
    <w:name w:val="List Paragraph"/>
    <w:basedOn w:val="a"/>
    <w:uiPriority w:val="34"/>
    <w:qFormat/>
    <w:rsid w:val="00AF3EBC"/>
    <w:pPr>
      <w:ind w:left="720"/>
      <w:contextualSpacing/>
    </w:pPr>
  </w:style>
  <w:style w:type="character" w:styleId="a5">
    <w:name w:val="Hyperlink"/>
    <w:basedOn w:val="a0"/>
    <w:uiPriority w:val="99"/>
    <w:semiHidden/>
    <w:unhideWhenUsed/>
    <w:rsid w:val="0068058F"/>
    <w:rPr>
      <w:color w:val="0000FF"/>
      <w:u w:val="single"/>
    </w:rPr>
  </w:style>
  <w:style w:type="paragraph" w:styleId="a6">
    <w:name w:val="Normal (Web)"/>
    <w:basedOn w:val="a"/>
    <w:uiPriority w:val="99"/>
    <w:unhideWhenUsed/>
    <w:rsid w:val="004B7FFB"/>
    <w:pPr>
      <w:spacing w:before="100" w:beforeAutospacing="1" w:after="100" w:afterAutospacing="1"/>
    </w:pPr>
    <w:rPr>
      <w:lang w:val="ru-RU"/>
    </w:rPr>
  </w:style>
  <w:style w:type="character" w:customStyle="1" w:styleId="y2iqfc">
    <w:name w:val="y2iqfc"/>
    <w:basedOn w:val="a0"/>
    <w:rsid w:val="000B2F0B"/>
  </w:style>
  <w:style w:type="character" w:customStyle="1" w:styleId="rynqvb">
    <w:name w:val="rynqvb"/>
    <w:basedOn w:val="a0"/>
    <w:rsid w:val="00854838"/>
  </w:style>
  <w:style w:type="character" w:customStyle="1" w:styleId="hwtze">
    <w:name w:val="hwtze"/>
    <w:basedOn w:val="a0"/>
    <w:rsid w:val="002210FA"/>
  </w:style>
  <w:style w:type="paragraph" w:customStyle="1" w:styleId="ql-align-justify">
    <w:name w:val="ql-align-justify"/>
    <w:basedOn w:val="a"/>
    <w:rsid w:val="002210FA"/>
    <w:pPr>
      <w:spacing w:before="100" w:beforeAutospacing="1" w:after="100" w:afterAutospacing="1"/>
    </w:pPr>
    <w:rPr>
      <w:lang w:val="ru-RU"/>
    </w:rPr>
  </w:style>
  <w:style w:type="character" w:customStyle="1" w:styleId="cite-bracket">
    <w:name w:val="cite-bracket"/>
    <w:basedOn w:val="a0"/>
    <w:rsid w:val="00DB6467"/>
  </w:style>
  <w:style w:type="character" w:customStyle="1" w:styleId="20">
    <w:name w:val="Заголовок 2 Знак"/>
    <w:basedOn w:val="a0"/>
    <w:link w:val="2"/>
    <w:uiPriority w:val="9"/>
    <w:rsid w:val="00855EE2"/>
    <w:rPr>
      <w:rFonts w:ascii="Times New Roman" w:eastAsia="Times New Roman" w:hAnsi="Times New Roman" w:cs="Times New Roman"/>
      <w:b/>
      <w:bCs/>
      <w:sz w:val="36"/>
      <w:szCs w:val="36"/>
      <w:lang w:eastAsia="ru-RU"/>
    </w:rPr>
  </w:style>
  <w:style w:type="character" w:styleId="a7">
    <w:name w:val="Strong"/>
    <w:basedOn w:val="a0"/>
    <w:uiPriority w:val="22"/>
    <w:qFormat/>
    <w:rsid w:val="00855EE2"/>
    <w:rPr>
      <w:b/>
      <w:bCs/>
    </w:rPr>
  </w:style>
  <w:style w:type="character" w:styleId="a8">
    <w:name w:val="Emphasis"/>
    <w:basedOn w:val="a0"/>
    <w:uiPriority w:val="20"/>
    <w:qFormat/>
    <w:rsid w:val="00855EE2"/>
    <w:rPr>
      <w:i/>
      <w:iCs/>
    </w:rPr>
  </w:style>
  <w:style w:type="character" w:customStyle="1" w:styleId="30">
    <w:name w:val="Заголовок 3 Знак"/>
    <w:basedOn w:val="a0"/>
    <w:link w:val="3"/>
    <w:uiPriority w:val="9"/>
    <w:semiHidden/>
    <w:rsid w:val="0081071D"/>
    <w:rPr>
      <w:rFonts w:asciiTheme="majorHAnsi" w:eastAsiaTheme="majorEastAsia" w:hAnsiTheme="majorHAnsi" w:cstheme="majorBidi"/>
      <w:b/>
      <w:bCs/>
      <w:color w:val="5B9BD5" w:themeColor="accent1"/>
      <w:sz w:val="24"/>
      <w:szCs w:val="24"/>
      <w:lang w:val="kk-KZ" w:eastAsia="ru-RU"/>
    </w:rPr>
  </w:style>
  <w:style w:type="paragraph" w:styleId="a9">
    <w:name w:val="Body Text Indent"/>
    <w:basedOn w:val="a"/>
    <w:link w:val="aa"/>
    <w:rsid w:val="00B93890"/>
    <w:pPr>
      <w:ind w:firstLine="540"/>
      <w:jc w:val="both"/>
    </w:pPr>
    <w:rPr>
      <w:rFonts w:ascii="KZ Times New Roman" w:hAnsi="KZ Times New Roman"/>
      <w:b/>
      <w:sz w:val="28"/>
    </w:rPr>
  </w:style>
  <w:style w:type="character" w:customStyle="1" w:styleId="aa">
    <w:name w:val="Основной текст с отступом Знак"/>
    <w:basedOn w:val="a0"/>
    <w:link w:val="a9"/>
    <w:rsid w:val="00B93890"/>
    <w:rPr>
      <w:rFonts w:ascii="KZ Times New Roman" w:eastAsia="Times New Roman" w:hAnsi="KZ Times New Roman" w:cs="Times New Roman"/>
      <w:b/>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657">
      <w:bodyDiv w:val="1"/>
      <w:marLeft w:val="0"/>
      <w:marRight w:val="0"/>
      <w:marTop w:val="0"/>
      <w:marBottom w:val="0"/>
      <w:divBdr>
        <w:top w:val="none" w:sz="0" w:space="0" w:color="auto"/>
        <w:left w:val="none" w:sz="0" w:space="0" w:color="auto"/>
        <w:bottom w:val="none" w:sz="0" w:space="0" w:color="auto"/>
        <w:right w:val="none" w:sz="0" w:space="0" w:color="auto"/>
      </w:divBdr>
    </w:div>
    <w:div w:id="188303073">
      <w:bodyDiv w:val="1"/>
      <w:marLeft w:val="0"/>
      <w:marRight w:val="0"/>
      <w:marTop w:val="0"/>
      <w:marBottom w:val="0"/>
      <w:divBdr>
        <w:top w:val="none" w:sz="0" w:space="0" w:color="auto"/>
        <w:left w:val="none" w:sz="0" w:space="0" w:color="auto"/>
        <w:bottom w:val="none" w:sz="0" w:space="0" w:color="auto"/>
        <w:right w:val="none" w:sz="0" w:space="0" w:color="auto"/>
      </w:divBdr>
    </w:div>
    <w:div w:id="253516198">
      <w:bodyDiv w:val="1"/>
      <w:marLeft w:val="0"/>
      <w:marRight w:val="0"/>
      <w:marTop w:val="0"/>
      <w:marBottom w:val="0"/>
      <w:divBdr>
        <w:top w:val="none" w:sz="0" w:space="0" w:color="auto"/>
        <w:left w:val="none" w:sz="0" w:space="0" w:color="auto"/>
        <w:bottom w:val="none" w:sz="0" w:space="0" w:color="auto"/>
        <w:right w:val="none" w:sz="0" w:space="0" w:color="auto"/>
      </w:divBdr>
    </w:div>
    <w:div w:id="336619300">
      <w:bodyDiv w:val="1"/>
      <w:marLeft w:val="0"/>
      <w:marRight w:val="0"/>
      <w:marTop w:val="0"/>
      <w:marBottom w:val="0"/>
      <w:divBdr>
        <w:top w:val="none" w:sz="0" w:space="0" w:color="auto"/>
        <w:left w:val="none" w:sz="0" w:space="0" w:color="auto"/>
        <w:bottom w:val="none" w:sz="0" w:space="0" w:color="auto"/>
        <w:right w:val="none" w:sz="0" w:space="0" w:color="auto"/>
      </w:divBdr>
    </w:div>
    <w:div w:id="494106932">
      <w:bodyDiv w:val="1"/>
      <w:marLeft w:val="0"/>
      <w:marRight w:val="0"/>
      <w:marTop w:val="0"/>
      <w:marBottom w:val="0"/>
      <w:divBdr>
        <w:top w:val="none" w:sz="0" w:space="0" w:color="auto"/>
        <w:left w:val="none" w:sz="0" w:space="0" w:color="auto"/>
        <w:bottom w:val="none" w:sz="0" w:space="0" w:color="auto"/>
        <w:right w:val="none" w:sz="0" w:space="0" w:color="auto"/>
      </w:divBdr>
    </w:div>
    <w:div w:id="648749255">
      <w:bodyDiv w:val="1"/>
      <w:marLeft w:val="0"/>
      <w:marRight w:val="0"/>
      <w:marTop w:val="0"/>
      <w:marBottom w:val="0"/>
      <w:divBdr>
        <w:top w:val="none" w:sz="0" w:space="0" w:color="auto"/>
        <w:left w:val="none" w:sz="0" w:space="0" w:color="auto"/>
        <w:bottom w:val="none" w:sz="0" w:space="0" w:color="auto"/>
        <w:right w:val="none" w:sz="0" w:space="0" w:color="auto"/>
      </w:divBdr>
    </w:div>
    <w:div w:id="733620771">
      <w:bodyDiv w:val="1"/>
      <w:marLeft w:val="0"/>
      <w:marRight w:val="0"/>
      <w:marTop w:val="0"/>
      <w:marBottom w:val="0"/>
      <w:divBdr>
        <w:top w:val="none" w:sz="0" w:space="0" w:color="auto"/>
        <w:left w:val="none" w:sz="0" w:space="0" w:color="auto"/>
        <w:bottom w:val="none" w:sz="0" w:space="0" w:color="auto"/>
        <w:right w:val="none" w:sz="0" w:space="0" w:color="auto"/>
      </w:divBdr>
    </w:div>
    <w:div w:id="777607429">
      <w:bodyDiv w:val="1"/>
      <w:marLeft w:val="0"/>
      <w:marRight w:val="0"/>
      <w:marTop w:val="0"/>
      <w:marBottom w:val="0"/>
      <w:divBdr>
        <w:top w:val="none" w:sz="0" w:space="0" w:color="auto"/>
        <w:left w:val="none" w:sz="0" w:space="0" w:color="auto"/>
        <w:bottom w:val="none" w:sz="0" w:space="0" w:color="auto"/>
        <w:right w:val="none" w:sz="0" w:space="0" w:color="auto"/>
      </w:divBdr>
    </w:div>
    <w:div w:id="796997439">
      <w:bodyDiv w:val="1"/>
      <w:marLeft w:val="0"/>
      <w:marRight w:val="0"/>
      <w:marTop w:val="0"/>
      <w:marBottom w:val="0"/>
      <w:divBdr>
        <w:top w:val="none" w:sz="0" w:space="0" w:color="auto"/>
        <w:left w:val="none" w:sz="0" w:space="0" w:color="auto"/>
        <w:bottom w:val="none" w:sz="0" w:space="0" w:color="auto"/>
        <w:right w:val="none" w:sz="0" w:space="0" w:color="auto"/>
      </w:divBdr>
    </w:div>
    <w:div w:id="819418147">
      <w:bodyDiv w:val="1"/>
      <w:marLeft w:val="0"/>
      <w:marRight w:val="0"/>
      <w:marTop w:val="0"/>
      <w:marBottom w:val="0"/>
      <w:divBdr>
        <w:top w:val="none" w:sz="0" w:space="0" w:color="auto"/>
        <w:left w:val="none" w:sz="0" w:space="0" w:color="auto"/>
        <w:bottom w:val="none" w:sz="0" w:space="0" w:color="auto"/>
        <w:right w:val="none" w:sz="0" w:space="0" w:color="auto"/>
      </w:divBdr>
    </w:div>
    <w:div w:id="863638691">
      <w:bodyDiv w:val="1"/>
      <w:marLeft w:val="0"/>
      <w:marRight w:val="0"/>
      <w:marTop w:val="0"/>
      <w:marBottom w:val="0"/>
      <w:divBdr>
        <w:top w:val="none" w:sz="0" w:space="0" w:color="auto"/>
        <w:left w:val="none" w:sz="0" w:space="0" w:color="auto"/>
        <w:bottom w:val="none" w:sz="0" w:space="0" w:color="auto"/>
        <w:right w:val="none" w:sz="0" w:space="0" w:color="auto"/>
      </w:divBdr>
    </w:div>
    <w:div w:id="869147124">
      <w:bodyDiv w:val="1"/>
      <w:marLeft w:val="0"/>
      <w:marRight w:val="0"/>
      <w:marTop w:val="0"/>
      <w:marBottom w:val="0"/>
      <w:divBdr>
        <w:top w:val="none" w:sz="0" w:space="0" w:color="auto"/>
        <w:left w:val="none" w:sz="0" w:space="0" w:color="auto"/>
        <w:bottom w:val="none" w:sz="0" w:space="0" w:color="auto"/>
        <w:right w:val="none" w:sz="0" w:space="0" w:color="auto"/>
      </w:divBdr>
    </w:div>
    <w:div w:id="930435096">
      <w:bodyDiv w:val="1"/>
      <w:marLeft w:val="0"/>
      <w:marRight w:val="0"/>
      <w:marTop w:val="0"/>
      <w:marBottom w:val="0"/>
      <w:divBdr>
        <w:top w:val="none" w:sz="0" w:space="0" w:color="auto"/>
        <w:left w:val="none" w:sz="0" w:space="0" w:color="auto"/>
        <w:bottom w:val="none" w:sz="0" w:space="0" w:color="auto"/>
        <w:right w:val="none" w:sz="0" w:space="0" w:color="auto"/>
      </w:divBdr>
      <w:divsChild>
        <w:div w:id="1775322305">
          <w:marLeft w:val="0"/>
          <w:marRight w:val="0"/>
          <w:marTop w:val="0"/>
          <w:marBottom w:val="0"/>
          <w:divBdr>
            <w:top w:val="none" w:sz="0" w:space="0" w:color="auto"/>
            <w:left w:val="none" w:sz="0" w:space="0" w:color="auto"/>
            <w:bottom w:val="none" w:sz="0" w:space="0" w:color="auto"/>
            <w:right w:val="none" w:sz="0" w:space="0" w:color="auto"/>
          </w:divBdr>
          <w:divsChild>
            <w:div w:id="1148326976">
              <w:marLeft w:val="0"/>
              <w:marRight w:val="0"/>
              <w:marTop w:val="0"/>
              <w:marBottom w:val="0"/>
              <w:divBdr>
                <w:top w:val="none" w:sz="0" w:space="0" w:color="auto"/>
                <w:left w:val="none" w:sz="0" w:space="0" w:color="auto"/>
                <w:bottom w:val="none" w:sz="0" w:space="0" w:color="auto"/>
                <w:right w:val="none" w:sz="0" w:space="0" w:color="auto"/>
              </w:divBdr>
              <w:divsChild>
                <w:div w:id="931087367">
                  <w:marLeft w:val="0"/>
                  <w:marRight w:val="0"/>
                  <w:marTop w:val="0"/>
                  <w:marBottom w:val="0"/>
                  <w:divBdr>
                    <w:top w:val="none" w:sz="0" w:space="0" w:color="auto"/>
                    <w:left w:val="none" w:sz="0" w:space="0" w:color="auto"/>
                    <w:bottom w:val="none" w:sz="0" w:space="0" w:color="auto"/>
                    <w:right w:val="none" w:sz="0" w:space="0" w:color="auto"/>
                  </w:divBdr>
                </w:div>
                <w:div w:id="15089769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89057987">
          <w:marLeft w:val="0"/>
          <w:marRight w:val="0"/>
          <w:marTop w:val="0"/>
          <w:marBottom w:val="0"/>
          <w:divBdr>
            <w:top w:val="none" w:sz="0" w:space="0" w:color="auto"/>
            <w:left w:val="none" w:sz="0" w:space="0" w:color="auto"/>
            <w:bottom w:val="none" w:sz="0" w:space="0" w:color="auto"/>
            <w:right w:val="none" w:sz="0" w:space="0" w:color="auto"/>
          </w:divBdr>
          <w:divsChild>
            <w:div w:id="723986237">
              <w:marLeft w:val="0"/>
              <w:marRight w:val="0"/>
              <w:marTop w:val="0"/>
              <w:marBottom w:val="0"/>
              <w:divBdr>
                <w:top w:val="none" w:sz="0" w:space="0" w:color="auto"/>
                <w:left w:val="none" w:sz="0" w:space="0" w:color="auto"/>
                <w:bottom w:val="none" w:sz="0" w:space="0" w:color="auto"/>
                <w:right w:val="none" w:sz="0" w:space="0" w:color="auto"/>
              </w:divBdr>
            </w:div>
            <w:div w:id="1610433551">
              <w:marLeft w:val="0"/>
              <w:marRight w:val="0"/>
              <w:marTop w:val="0"/>
              <w:marBottom w:val="0"/>
              <w:divBdr>
                <w:top w:val="none" w:sz="0" w:space="0" w:color="auto"/>
                <w:left w:val="none" w:sz="0" w:space="0" w:color="auto"/>
                <w:bottom w:val="none" w:sz="0" w:space="0" w:color="auto"/>
                <w:right w:val="none" w:sz="0" w:space="0" w:color="auto"/>
              </w:divBdr>
            </w:div>
            <w:div w:id="1264416262">
              <w:marLeft w:val="0"/>
              <w:marRight w:val="0"/>
              <w:marTop w:val="0"/>
              <w:marBottom w:val="0"/>
              <w:divBdr>
                <w:top w:val="none" w:sz="0" w:space="0" w:color="auto"/>
                <w:left w:val="none" w:sz="0" w:space="0" w:color="auto"/>
                <w:bottom w:val="none" w:sz="0" w:space="0" w:color="auto"/>
                <w:right w:val="none" w:sz="0" w:space="0" w:color="auto"/>
              </w:divBdr>
            </w:div>
            <w:div w:id="1254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0276">
      <w:bodyDiv w:val="1"/>
      <w:marLeft w:val="0"/>
      <w:marRight w:val="0"/>
      <w:marTop w:val="0"/>
      <w:marBottom w:val="0"/>
      <w:divBdr>
        <w:top w:val="none" w:sz="0" w:space="0" w:color="auto"/>
        <w:left w:val="none" w:sz="0" w:space="0" w:color="auto"/>
        <w:bottom w:val="none" w:sz="0" w:space="0" w:color="auto"/>
        <w:right w:val="none" w:sz="0" w:space="0" w:color="auto"/>
      </w:divBdr>
    </w:div>
    <w:div w:id="1059788624">
      <w:bodyDiv w:val="1"/>
      <w:marLeft w:val="0"/>
      <w:marRight w:val="0"/>
      <w:marTop w:val="0"/>
      <w:marBottom w:val="0"/>
      <w:divBdr>
        <w:top w:val="none" w:sz="0" w:space="0" w:color="auto"/>
        <w:left w:val="none" w:sz="0" w:space="0" w:color="auto"/>
        <w:bottom w:val="none" w:sz="0" w:space="0" w:color="auto"/>
        <w:right w:val="none" w:sz="0" w:space="0" w:color="auto"/>
      </w:divBdr>
    </w:div>
    <w:div w:id="1124034604">
      <w:bodyDiv w:val="1"/>
      <w:marLeft w:val="0"/>
      <w:marRight w:val="0"/>
      <w:marTop w:val="0"/>
      <w:marBottom w:val="0"/>
      <w:divBdr>
        <w:top w:val="none" w:sz="0" w:space="0" w:color="auto"/>
        <w:left w:val="none" w:sz="0" w:space="0" w:color="auto"/>
        <w:bottom w:val="none" w:sz="0" w:space="0" w:color="auto"/>
        <w:right w:val="none" w:sz="0" w:space="0" w:color="auto"/>
      </w:divBdr>
    </w:div>
    <w:div w:id="1251236475">
      <w:bodyDiv w:val="1"/>
      <w:marLeft w:val="0"/>
      <w:marRight w:val="0"/>
      <w:marTop w:val="0"/>
      <w:marBottom w:val="0"/>
      <w:divBdr>
        <w:top w:val="none" w:sz="0" w:space="0" w:color="auto"/>
        <w:left w:val="none" w:sz="0" w:space="0" w:color="auto"/>
        <w:bottom w:val="none" w:sz="0" w:space="0" w:color="auto"/>
        <w:right w:val="none" w:sz="0" w:space="0" w:color="auto"/>
      </w:divBdr>
      <w:divsChild>
        <w:div w:id="272398710">
          <w:marLeft w:val="0"/>
          <w:marRight w:val="0"/>
          <w:marTop w:val="0"/>
          <w:marBottom w:val="0"/>
          <w:divBdr>
            <w:top w:val="none" w:sz="0" w:space="0" w:color="auto"/>
            <w:left w:val="none" w:sz="0" w:space="0" w:color="auto"/>
            <w:bottom w:val="none" w:sz="0" w:space="0" w:color="auto"/>
            <w:right w:val="none" w:sz="0" w:space="0" w:color="auto"/>
          </w:divBdr>
        </w:div>
      </w:divsChild>
    </w:div>
    <w:div w:id="1294410083">
      <w:bodyDiv w:val="1"/>
      <w:marLeft w:val="0"/>
      <w:marRight w:val="0"/>
      <w:marTop w:val="0"/>
      <w:marBottom w:val="0"/>
      <w:divBdr>
        <w:top w:val="none" w:sz="0" w:space="0" w:color="auto"/>
        <w:left w:val="none" w:sz="0" w:space="0" w:color="auto"/>
        <w:bottom w:val="none" w:sz="0" w:space="0" w:color="auto"/>
        <w:right w:val="none" w:sz="0" w:space="0" w:color="auto"/>
      </w:divBdr>
    </w:div>
    <w:div w:id="1326127832">
      <w:bodyDiv w:val="1"/>
      <w:marLeft w:val="0"/>
      <w:marRight w:val="0"/>
      <w:marTop w:val="0"/>
      <w:marBottom w:val="0"/>
      <w:divBdr>
        <w:top w:val="none" w:sz="0" w:space="0" w:color="auto"/>
        <w:left w:val="none" w:sz="0" w:space="0" w:color="auto"/>
        <w:bottom w:val="none" w:sz="0" w:space="0" w:color="auto"/>
        <w:right w:val="none" w:sz="0" w:space="0" w:color="auto"/>
      </w:divBdr>
    </w:div>
    <w:div w:id="1392190288">
      <w:bodyDiv w:val="1"/>
      <w:marLeft w:val="0"/>
      <w:marRight w:val="0"/>
      <w:marTop w:val="0"/>
      <w:marBottom w:val="0"/>
      <w:divBdr>
        <w:top w:val="none" w:sz="0" w:space="0" w:color="auto"/>
        <w:left w:val="none" w:sz="0" w:space="0" w:color="auto"/>
        <w:bottom w:val="none" w:sz="0" w:space="0" w:color="auto"/>
        <w:right w:val="none" w:sz="0" w:space="0" w:color="auto"/>
      </w:divBdr>
    </w:div>
    <w:div w:id="1508130136">
      <w:bodyDiv w:val="1"/>
      <w:marLeft w:val="0"/>
      <w:marRight w:val="0"/>
      <w:marTop w:val="0"/>
      <w:marBottom w:val="0"/>
      <w:divBdr>
        <w:top w:val="none" w:sz="0" w:space="0" w:color="auto"/>
        <w:left w:val="none" w:sz="0" w:space="0" w:color="auto"/>
        <w:bottom w:val="none" w:sz="0" w:space="0" w:color="auto"/>
        <w:right w:val="none" w:sz="0" w:space="0" w:color="auto"/>
      </w:divBdr>
    </w:div>
    <w:div w:id="1531606072">
      <w:bodyDiv w:val="1"/>
      <w:marLeft w:val="0"/>
      <w:marRight w:val="0"/>
      <w:marTop w:val="0"/>
      <w:marBottom w:val="0"/>
      <w:divBdr>
        <w:top w:val="none" w:sz="0" w:space="0" w:color="auto"/>
        <w:left w:val="none" w:sz="0" w:space="0" w:color="auto"/>
        <w:bottom w:val="none" w:sz="0" w:space="0" w:color="auto"/>
        <w:right w:val="none" w:sz="0" w:space="0" w:color="auto"/>
      </w:divBdr>
    </w:div>
    <w:div w:id="1651715181">
      <w:bodyDiv w:val="1"/>
      <w:marLeft w:val="0"/>
      <w:marRight w:val="0"/>
      <w:marTop w:val="0"/>
      <w:marBottom w:val="0"/>
      <w:divBdr>
        <w:top w:val="none" w:sz="0" w:space="0" w:color="auto"/>
        <w:left w:val="none" w:sz="0" w:space="0" w:color="auto"/>
        <w:bottom w:val="none" w:sz="0" w:space="0" w:color="auto"/>
        <w:right w:val="none" w:sz="0" w:space="0" w:color="auto"/>
      </w:divBdr>
    </w:div>
    <w:div w:id="1711607809">
      <w:bodyDiv w:val="1"/>
      <w:marLeft w:val="0"/>
      <w:marRight w:val="0"/>
      <w:marTop w:val="0"/>
      <w:marBottom w:val="0"/>
      <w:divBdr>
        <w:top w:val="none" w:sz="0" w:space="0" w:color="auto"/>
        <w:left w:val="none" w:sz="0" w:space="0" w:color="auto"/>
        <w:bottom w:val="none" w:sz="0" w:space="0" w:color="auto"/>
        <w:right w:val="none" w:sz="0" w:space="0" w:color="auto"/>
      </w:divBdr>
    </w:div>
    <w:div w:id="1822186239">
      <w:bodyDiv w:val="1"/>
      <w:marLeft w:val="0"/>
      <w:marRight w:val="0"/>
      <w:marTop w:val="0"/>
      <w:marBottom w:val="0"/>
      <w:divBdr>
        <w:top w:val="none" w:sz="0" w:space="0" w:color="auto"/>
        <w:left w:val="none" w:sz="0" w:space="0" w:color="auto"/>
        <w:bottom w:val="none" w:sz="0" w:space="0" w:color="auto"/>
        <w:right w:val="none" w:sz="0" w:space="0" w:color="auto"/>
      </w:divBdr>
      <w:divsChild>
        <w:div w:id="315033558">
          <w:marLeft w:val="0"/>
          <w:marRight w:val="0"/>
          <w:marTop w:val="0"/>
          <w:marBottom w:val="0"/>
          <w:divBdr>
            <w:top w:val="none" w:sz="0" w:space="0" w:color="auto"/>
            <w:left w:val="none" w:sz="0" w:space="0" w:color="auto"/>
            <w:bottom w:val="none" w:sz="0" w:space="0" w:color="auto"/>
            <w:right w:val="none" w:sz="0" w:space="0" w:color="auto"/>
          </w:divBdr>
        </w:div>
        <w:div w:id="903220334">
          <w:marLeft w:val="0"/>
          <w:marRight w:val="0"/>
          <w:marTop w:val="0"/>
          <w:marBottom w:val="0"/>
          <w:divBdr>
            <w:top w:val="none" w:sz="0" w:space="0" w:color="auto"/>
            <w:left w:val="none" w:sz="0" w:space="0" w:color="auto"/>
            <w:bottom w:val="none" w:sz="0" w:space="0" w:color="auto"/>
            <w:right w:val="none" w:sz="0" w:space="0" w:color="auto"/>
          </w:divBdr>
        </w:div>
      </w:divsChild>
    </w:div>
    <w:div w:id="1864974603">
      <w:bodyDiv w:val="1"/>
      <w:marLeft w:val="0"/>
      <w:marRight w:val="0"/>
      <w:marTop w:val="0"/>
      <w:marBottom w:val="0"/>
      <w:divBdr>
        <w:top w:val="none" w:sz="0" w:space="0" w:color="auto"/>
        <w:left w:val="none" w:sz="0" w:space="0" w:color="auto"/>
        <w:bottom w:val="none" w:sz="0" w:space="0" w:color="auto"/>
        <w:right w:val="none" w:sz="0" w:space="0" w:color="auto"/>
      </w:divBdr>
    </w:div>
    <w:div w:id="1887836413">
      <w:bodyDiv w:val="1"/>
      <w:marLeft w:val="0"/>
      <w:marRight w:val="0"/>
      <w:marTop w:val="0"/>
      <w:marBottom w:val="0"/>
      <w:divBdr>
        <w:top w:val="none" w:sz="0" w:space="0" w:color="auto"/>
        <w:left w:val="none" w:sz="0" w:space="0" w:color="auto"/>
        <w:bottom w:val="none" w:sz="0" w:space="0" w:color="auto"/>
        <w:right w:val="none" w:sz="0" w:space="0" w:color="auto"/>
      </w:divBdr>
    </w:div>
    <w:div w:id="1895464598">
      <w:bodyDiv w:val="1"/>
      <w:marLeft w:val="0"/>
      <w:marRight w:val="0"/>
      <w:marTop w:val="0"/>
      <w:marBottom w:val="0"/>
      <w:divBdr>
        <w:top w:val="none" w:sz="0" w:space="0" w:color="auto"/>
        <w:left w:val="none" w:sz="0" w:space="0" w:color="auto"/>
        <w:bottom w:val="none" w:sz="0" w:space="0" w:color="auto"/>
        <w:right w:val="none" w:sz="0" w:space="0" w:color="auto"/>
      </w:divBdr>
    </w:div>
    <w:div w:id="20483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6975</Words>
  <Characters>39762</Characters>
  <Application>Microsoft Office Word</Application>
  <DocSecurity>0</DocSecurity>
  <Lines>331</Lines>
  <Paragraphs>93</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Пәннің міндеттері</vt:lpstr>
      <vt:lpstr>        Төрт негізгі түрдің қысқаша сипаттамасы</vt:lpstr>
      <vt:lpstr>        Моно-, ди- және полицентризм теориялары және сапиентация мәселелері</vt:lpstr>
      <vt:lpstr>    Теориялық негіздері: Молекулярлы сағат әдісінің негізгі қағидасы — мутациялардың</vt:lpstr>
      <vt:lpstr>    Нәтижелер мен жетістіктер: Молекулярлы сағат әдісін пайдалану арқылы мынадай маң</vt:lpstr>
      <vt:lpstr>    Әдістің артықшылықтары мен шектеулері</vt:lpstr>
      <vt:lpstr>        1. Моноцентризмнің мәні</vt:lpstr>
      <vt:lpstr>        2. Негізгі дәлелдер</vt:lpstr>
      <vt:lpstr>        3. Моноцентризм мен көші-қон процесі</vt:lpstr>
      <vt:lpstr>        4. Қазіргі ғылыми маңызы</vt:lpstr>
    </vt:vector>
  </TitlesOfParts>
  <Company>SPecialiST RePack</Company>
  <LinksUpToDate>false</LinksUpToDate>
  <CharactersWithSpaces>46644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77017</cp:lastModifiedBy>
  <cp:revision>2</cp:revision>
  <dcterms:created xsi:type="dcterms:W3CDTF">2025-09-25T18:46:00Z</dcterms:created>
  <dcterms:modified xsi:type="dcterms:W3CDTF">2025-09-25T18:46:00Z</dcterms:modified>
</cp:coreProperties>
</file>